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60FD" w:rsidRPr="00591515" w:rsidRDefault="004160FD" w:rsidP="00591515">
      <w:pPr>
        <w:shd w:val="clear" w:color="auto" w:fill="FFFFFF"/>
        <w:spacing w:after="0" w:line="400" w:lineRule="exact"/>
        <w:jc w:val="center"/>
        <w:rPr>
          <w:rFonts w:asciiTheme="majorHAnsi" w:eastAsia="Times New Roman" w:hAnsiTheme="majorHAnsi" w:cstheme="majorHAnsi"/>
          <w:b/>
          <w:bCs/>
          <w:color w:val="222222"/>
          <w:sz w:val="34"/>
          <w:szCs w:val="20"/>
          <w:lang w:val="en-US" w:eastAsia="vi-VN"/>
        </w:rPr>
      </w:pPr>
      <w:r w:rsidRPr="00591515">
        <w:rPr>
          <w:rFonts w:asciiTheme="majorHAnsi" w:eastAsia="Times New Roman" w:hAnsiTheme="majorHAnsi" w:cstheme="majorHAnsi"/>
          <w:b/>
          <w:bCs/>
          <w:color w:val="222222"/>
          <w:sz w:val="34"/>
          <w:szCs w:val="20"/>
          <w:lang w:val="en-US" w:eastAsia="vi-VN"/>
        </w:rPr>
        <w:t>VẤN ĐỀ NHÂN LỰC TRONG CÁCH MẠNG CÔNG NGHIỆP 4.0, YÊU CẦU ĐẶT RA VỚI SINH VIÊN ĐẠI HỌC MỎ - ĐỊA CHẤT</w:t>
      </w:r>
    </w:p>
    <w:p w:rsidR="00435F62" w:rsidRPr="00591515" w:rsidRDefault="00435F62" w:rsidP="00591515">
      <w:pPr>
        <w:shd w:val="clear" w:color="auto" w:fill="FFFFFF"/>
        <w:spacing w:after="0" w:line="400" w:lineRule="exact"/>
        <w:jc w:val="center"/>
        <w:rPr>
          <w:rFonts w:asciiTheme="majorHAnsi" w:eastAsia="Times New Roman" w:hAnsiTheme="majorHAnsi" w:cstheme="majorHAnsi"/>
          <w:b/>
          <w:bCs/>
          <w:color w:val="222222"/>
          <w:sz w:val="8"/>
          <w:szCs w:val="20"/>
          <w:lang w:val="en-US" w:eastAsia="vi-VN"/>
        </w:rPr>
      </w:pPr>
    </w:p>
    <w:p w:rsidR="00435F62" w:rsidRPr="00C72A3F" w:rsidRDefault="00435F62" w:rsidP="00655F17">
      <w:pPr>
        <w:shd w:val="clear" w:color="auto" w:fill="FFFFFF"/>
        <w:spacing w:after="0" w:line="240" w:lineRule="auto"/>
        <w:jc w:val="center"/>
        <w:rPr>
          <w:rFonts w:asciiTheme="majorHAnsi" w:eastAsia="Times New Roman" w:hAnsiTheme="majorHAnsi" w:cstheme="majorHAnsi"/>
          <w:b/>
          <w:bCs/>
          <w:color w:val="222222"/>
          <w:sz w:val="26"/>
          <w:szCs w:val="20"/>
          <w:lang w:val="en-US" w:eastAsia="vi-VN"/>
        </w:rPr>
      </w:pPr>
      <w:r w:rsidRPr="00C72A3F">
        <w:rPr>
          <w:rFonts w:asciiTheme="majorHAnsi" w:eastAsia="Times New Roman" w:hAnsiTheme="majorHAnsi" w:cstheme="majorHAnsi"/>
          <w:b/>
          <w:bCs/>
          <w:color w:val="222222"/>
          <w:sz w:val="26"/>
          <w:szCs w:val="20"/>
          <w:lang w:val="en-US" w:eastAsia="vi-VN"/>
        </w:rPr>
        <w:t>Lê Quốc Hiệp</w:t>
      </w:r>
    </w:p>
    <w:p w:rsidR="00435F62" w:rsidRPr="00435F62" w:rsidRDefault="00435F62" w:rsidP="00655F17">
      <w:pPr>
        <w:shd w:val="clear" w:color="auto" w:fill="FFFFFF"/>
        <w:spacing w:after="0" w:line="240" w:lineRule="auto"/>
        <w:jc w:val="center"/>
        <w:rPr>
          <w:rFonts w:asciiTheme="majorHAnsi" w:eastAsia="Times New Roman" w:hAnsiTheme="majorHAnsi" w:cstheme="majorHAnsi"/>
          <w:bCs/>
          <w:color w:val="222222"/>
          <w:sz w:val="20"/>
          <w:szCs w:val="20"/>
          <w:lang w:val="en-US" w:eastAsia="vi-VN"/>
        </w:rPr>
      </w:pPr>
      <w:r w:rsidRPr="00435F62">
        <w:rPr>
          <w:rFonts w:asciiTheme="majorHAnsi" w:eastAsia="Times New Roman" w:hAnsiTheme="majorHAnsi" w:cstheme="majorHAnsi"/>
          <w:bCs/>
          <w:color w:val="222222"/>
          <w:sz w:val="20"/>
          <w:szCs w:val="20"/>
          <w:lang w:val="en-US" w:eastAsia="vi-VN"/>
        </w:rPr>
        <w:t>Trường Đại học Mỏ - Địa chất</w:t>
      </w:r>
    </w:p>
    <w:p w:rsidR="004160FD" w:rsidRPr="00D23240" w:rsidRDefault="004160FD" w:rsidP="00685750">
      <w:pPr>
        <w:shd w:val="clear" w:color="auto" w:fill="FFFFFF"/>
        <w:spacing w:after="0" w:line="240" w:lineRule="auto"/>
        <w:jc w:val="both"/>
        <w:rPr>
          <w:rFonts w:asciiTheme="majorHAnsi" w:eastAsia="Times New Roman" w:hAnsiTheme="majorHAnsi" w:cstheme="majorHAnsi"/>
          <w:b/>
          <w:bCs/>
          <w:color w:val="222222"/>
          <w:sz w:val="20"/>
          <w:szCs w:val="20"/>
          <w:lang w:val="en-US" w:eastAsia="vi-VN"/>
        </w:rPr>
      </w:pPr>
    </w:p>
    <w:p w:rsidR="00C72A3F" w:rsidRDefault="00C72A3F" w:rsidP="00C72A3F">
      <w:pPr>
        <w:pStyle w:val="NormalWeb"/>
        <w:spacing w:before="0" w:beforeAutospacing="0" w:after="0" w:afterAutospacing="0"/>
        <w:jc w:val="both"/>
        <w:rPr>
          <w:rStyle w:val="Emphasis"/>
          <w:rFonts w:asciiTheme="majorHAnsi" w:hAnsiTheme="majorHAnsi" w:cstheme="majorHAnsi"/>
          <w:b/>
          <w:i w:val="0"/>
          <w:color w:val="000000"/>
          <w:sz w:val="20"/>
          <w:szCs w:val="20"/>
          <w:lang w:val="en-US"/>
        </w:rPr>
      </w:pPr>
      <w:r>
        <w:rPr>
          <w:rStyle w:val="Emphasis"/>
          <w:rFonts w:asciiTheme="majorHAnsi" w:hAnsiTheme="majorHAnsi" w:cstheme="majorHAnsi"/>
          <w:b/>
          <w:i w:val="0"/>
          <w:color w:val="000000"/>
          <w:sz w:val="20"/>
          <w:szCs w:val="20"/>
          <w:lang w:val="en-US"/>
        </w:rPr>
        <w:t>_____________________________________________________________________________________</w:t>
      </w:r>
    </w:p>
    <w:p w:rsidR="00CE2C10" w:rsidRPr="00D23240" w:rsidRDefault="00CE2C10" w:rsidP="00685750">
      <w:pPr>
        <w:pStyle w:val="NormalWeb"/>
        <w:spacing w:before="0" w:beforeAutospacing="0" w:after="0" w:afterAutospacing="0"/>
        <w:ind w:firstLine="720"/>
        <w:jc w:val="both"/>
        <w:rPr>
          <w:rStyle w:val="Emphasis"/>
          <w:rFonts w:asciiTheme="majorHAnsi" w:hAnsiTheme="majorHAnsi" w:cstheme="majorHAnsi"/>
          <w:b/>
          <w:i w:val="0"/>
          <w:color w:val="000000"/>
          <w:sz w:val="20"/>
          <w:szCs w:val="20"/>
        </w:rPr>
      </w:pPr>
      <w:r w:rsidRPr="00D23240">
        <w:rPr>
          <w:rStyle w:val="Emphasis"/>
          <w:rFonts w:asciiTheme="majorHAnsi" w:hAnsiTheme="majorHAnsi" w:cstheme="majorHAnsi"/>
          <w:b/>
          <w:i w:val="0"/>
          <w:color w:val="000000"/>
          <w:sz w:val="20"/>
          <w:szCs w:val="20"/>
        </w:rPr>
        <w:t>Tóm tắt</w:t>
      </w:r>
    </w:p>
    <w:p w:rsidR="00CE2C10" w:rsidRDefault="00CE2C10" w:rsidP="00C72A3F">
      <w:pPr>
        <w:pStyle w:val="NormalWeb"/>
        <w:spacing w:before="0" w:beforeAutospacing="0" w:after="0" w:afterAutospacing="0" w:line="240" w:lineRule="exact"/>
        <w:ind w:firstLine="720"/>
        <w:jc w:val="both"/>
        <w:rPr>
          <w:rStyle w:val="Emphasis"/>
          <w:rFonts w:asciiTheme="majorHAnsi" w:hAnsiTheme="majorHAnsi" w:cstheme="majorHAnsi"/>
          <w:i w:val="0"/>
          <w:color w:val="000000"/>
          <w:sz w:val="20"/>
          <w:szCs w:val="20"/>
        </w:rPr>
      </w:pPr>
      <w:r w:rsidRPr="00CE2C10">
        <w:rPr>
          <w:rStyle w:val="Emphasis"/>
          <w:rFonts w:asciiTheme="majorHAnsi" w:hAnsiTheme="majorHAnsi" w:cstheme="majorHAnsi"/>
          <w:i w:val="0"/>
          <w:color w:val="000000"/>
          <w:sz w:val="20"/>
          <w:szCs w:val="20"/>
        </w:rPr>
        <w:t>Cách mạng công nghiệp lần thứ 4 với b</w:t>
      </w:r>
      <w:r w:rsidRPr="00CE2C10">
        <w:rPr>
          <w:rFonts w:asciiTheme="majorHAnsi" w:hAnsiTheme="majorHAnsi" w:cstheme="majorHAnsi"/>
          <w:color w:val="222222"/>
          <w:sz w:val="20"/>
          <w:szCs w:val="20"/>
        </w:rPr>
        <w:t>ản chất dựa trên nền tảng công nghệ số và tích hợp tất cả các công nghệ thông minh để tối ưu hóa quy trình, phương thức sản xuất</w:t>
      </w:r>
      <w:r w:rsidRPr="00CE2C10">
        <w:rPr>
          <w:rStyle w:val="Emphasis"/>
          <w:rFonts w:asciiTheme="majorHAnsi" w:hAnsiTheme="majorHAnsi" w:cstheme="majorHAnsi"/>
          <w:i w:val="0"/>
          <w:color w:val="000000"/>
          <w:sz w:val="20"/>
          <w:szCs w:val="20"/>
        </w:rPr>
        <w:t xml:space="preserve"> đang diễn ra mạnh mẽ tác động tới tất cả các quốc gia, Việt Nam cũng không nằm ngoài những ảnh hưởng đó. Cuộc cách mạng công nghiệp 4.0 đòi hỏi nguồn nhân lực chất lượng cao. </w:t>
      </w:r>
      <w:r w:rsidR="00435F62" w:rsidRPr="00435F62">
        <w:rPr>
          <w:rStyle w:val="Emphasis"/>
          <w:rFonts w:asciiTheme="majorHAnsi" w:hAnsiTheme="majorHAnsi" w:cstheme="majorHAnsi"/>
          <w:i w:val="0"/>
          <w:color w:val="000000"/>
          <w:sz w:val="20"/>
          <w:szCs w:val="20"/>
        </w:rPr>
        <w:t xml:space="preserve">Trong bài viết này, tác giả đưa ra </w:t>
      </w:r>
      <w:r w:rsidR="0066179A" w:rsidRPr="0066179A">
        <w:rPr>
          <w:rStyle w:val="Emphasis"/>
          <w:rFonts w:asciiTheme="majorHAnsi" w:hAnsiTheme="majorHAnsi" w:cstheme="majorHAnsi"/>
          <w:i w:val="0"/>
          <w:color w:val="000000"/>
          <w:sz w:val="20"/>
          <w:szCs w:val="20"/>
        </w:rPr>
        <w:t>một số</w:t>
      </w:r>
      <w:r w:rsidR="00435F62" w:rsidRPr="00435F62">
        <w:rPr>
          <w:rStyle w:val="Emphasis"/>
          <w:rFonts w:asciiTheme="majorHAnsi" w:hAnsiTheme="majorHAnsi" w:cstheme="majorHAnsi"/>
          <w:i w:val="0"/>
          <w:color w:val="000000"/>
          <w:sz w:val="20"/>
          <w:szCs w:val="20"/>
        </w:rPr>
        <w:t xml:space="preserve"> vấn đề </w:t>
      </w:r>
      <w:r w:rsidR="0066179A">
        <w:rPr>
          <w:rStyle w:val="Emphasis"/>
          <w:rFonts w:asciiTheme="majorHAnsi" w:hAnsiTheme="majorHAnsi" w:cstheme="majorHAnsi"/>
          <w:i w:val="0"/>
          <w:color w:val="000000"/>
          <w:sz w:val="20"/>
          <w:szCs w:val="20"/>
        </w:rPr>
        <w:t>về</w:t>
      </w:r>
      <w:r w:rsidR="0066179A" w:rsidRPr="0066179A">
        <w:rPr>
          <w:rStyle w:val="Emphasis"/>
          <w:rFonts w:asciiTheme="majorHAnsi" w:hAnsiTheme="majorHAnsi" w:cstheme="majorHAnsi"/>
          <w:i w:val="0"/>
          <w:color w:val="000000"/>
          <w:sz w:val="20"/>
          <w:szCs w:val="20"/>
        </w:rPr>
        <w:t xml:space="preserve"> nguồn nhân lực hiện nay trong nền</w:t>
      </w:r>
      <w:r w:rsidR="00435F62" w:rsidRPr="00435F62">
        <w:rPr>
          <w:rStyle w:val="Emphasis"/>
          <w:rFonts w:asciiTheme="majorHAnsi" w:hAnsiTheme="majorHAnsi" w:cstheme="majorHAnsi"/>
          <w:i w:val="0"/>
          <w:color w:val="000000"/>
          <w:sz w:val="20"/>
          <w:szCs w:val="20"/>
        </w:rPr>
        <w:t xml:space="preserve"> kinh tế </w:t>
      </w:r>
      <w:r w:rsidRPr="00CE2C10">
        <w:rPr>
          <w:rStyle w:val="Emphasis"/>
          <w:rFonts w:asciiTheme="majorHAnsi" w:hAnsiTheme="majorHAnsi" w:cstheme="majorHAnsi"/>
          <w:i w:val="0"/>
          <w:color w:val="000000"/>
          <w:sz w:val="20"/>
          <w:szCs w:val="20"/>
        </w:rPr>
        <w:t xml:space="preserve">Việt Nam, khi lực lượng lao động của chúng ta phần lớn vẫn là lao động phổ thông, giản đơn. Giáo dục, đào tạo cần có những thay đổi mạnh mẽ để tạo nguồn nhân lực chất lượng cao. </w:t>
      </w:r>
      <w:r w:rsidR="00435F62" w:rsidRPr="00435F62">
        <w:rPr>
          <w:rStyle w:val="Emphasis"/>
          <w:rFonts w:asciiTheme="majorHAnsi" w:hAnsiTheme="majorHAnsi" w:cstheme="majorHAnsi"/>
          <w:i w:val="0"/>
          <w:color w:val="000000"/>
          <w:sz w:val="20"/>
          <w:szCs w:val="20"/>
        </w:rPr>
        <w:t>Qua đó cũng nêu rõ những thuận lợi và thách thức đối với s</w:t>
      </w:r>
      <w:r w:rsidRPr="00CE2C10">
        <w:rPr>
          <w:rStyle w:val="Emphasis"/>
          <w:rFonts w:asciiTheme="majorHAnsi" w:hAnsiTheme="majorHAnsi" w:cstheme="majorHAnsi"/>
          <w:i w:val="0"/>
          <w:color w:val="000000"/>
          <w:sz w:val="20"/>
          <w:szCs w:val="20"/>
        </w:rPr>
        <w:t>inh viên trường đại học Mỏ - Địa chất</w:t>
      </w:r>
      <w:r w:rsidR="00435F62" w:rsidRPr="00435F62">
        <w:rPr>
          <w:rStyle w:val="Emphasis"/>
          <w:rFonts w:asciiTheme="majorHAnsi" w:hAnsiTheme="majorHAnsi" w:cstheme="majorHAnsi"/>
          <w:i w:val="0"/>
          <w:color w:val="000000"/>
          <w:sz w:val="20"/>
          <w:szCs w:val="20"/>
        </w:rPr>
        <w:t>, những người</w:t>
      </w:r>
      <w:r w:rsidR="00435F62" w:rsidRPr="00CE2C10">
        <w:rPr>
          <w:rStyle w:val="Emphasis"/>
          <w:rFonts w:asciiTheme="majorHAnsi" w:hAnsiTheme="majorHAnsi" w:cstheme="majorHAnsi"/>
          <w:i w:val="0"/>
          <w:color w:val="000000"/>
          <w:sz w:val="20"/>
          <w:szCs w:val="20"/>
        </w:rPr>
        <w:t xml:space="preserve"> cần được trang bị những kiến thức toàn diện để có thể đáp ứng nhu cầu của nhà tuyển dụng</w:t>
      </w:r>
      <w:r w:rsidR="00435F62" w:rsidRPr="00435F62">
        <w:rPr>
          <w:rStyle w:val="Emphasis"/>
          <w:rFonts w:asciiTheme="majorHAnsi" w:hAnsiTheme="majorHAnsi" w:cstheme="majorHAnsi"/>
          <w:i w:val="0"/>
          <w:color w:val="000000"/>
          <w:sz w:val="20"/>
          <w:szCs w:val="20"/>
        </w:rPr>
        <w:t xml:space="preserve"> sau khi ra trường</w:t>
      </w:r>
      <w:r w:rsidRPr="00CE2C10">
        <w:rPr>
          <w:rStyle w:val="Emphasis"/>
          <w:rFonts w:asciiTheme="majorHAnsi" w:hAnsiTheme="majorHAnsi" w:cstheme="majorHAnsi"/>
          <w:i w:val="0"/>
          <w:color w:val="000000"/>
          <w:sz w:val="20"/>
          <w:szCs w:val="20"/>
        </w:rPr>
        <w:t xml:space="preserve">. Cần làm gì để sinh viên đại học Mỏ - Địa chất nắm bắt được cơ hội và hạn chế những thách thức trong cuộc cách mạng công nghiệp 4.0 là vấn đề rất quan trọng hiện nay. </w:t>
      </w:r>
    </w:p>
    <w:p w:rsidR="00C72A3F" w:rsidRDefault="00C72A3F" w:rsidP="00C72A3F">
      <w:pPr>
        <w:pStyle w:val="NormalWeb"/>
        <w:spacing w:before="0" w:beforeAutospacing="0" w:after="0" w:afterAutospacing="0" w:line="240" w:lineRule="exact"/>
        <w:ind w:firstLine="720"/>
        <w:jc w:val="both"/>
        <w:rPr>
          <w:rStyle w:val="Emphasis"/>
          <w:rFonts w:asciiTheme="majorHAnsi" w:hAnsiTheme="majorHAnsi" w:cstheme="majorHAnsi"/>
          <w:i w:val="0"/>
          <w:color w:val="000000"/>
          <w:sz w:val="20"/>
          <w:szCs w:val="20"/>
        </w:rPr>
      </w:pPr>
    </w:p>
    <w:p w:rsidR="00C72A3F" w:rsidRPr="00C72A3F" w:rsidRDefault="00C72A3F" w:rsidP="00C72A3F">
      <w:pPr>
        <w:pStyle w:val="NormalWeb"/>
        <w:spacing w:before="0" w:beforeAutospacing="0" w:after="0" w:afterAutospacing="0" w:line="240" w:lineRule="exact"/>
        <w:ind w:firstLine="720"/>
        <w:jc w:val="both"/>
        <w:rPr>
          <w:rStyle w:val="Emphasis"/>
          <w:rFonts w:asciiTheme="majorHAnsi" w:hAnsiTheme="majorHAnsi" w:cstheme="majorHAnsi"/>
          <w:color w:val="000000"/>
          <w:sz w:val="20"/>
          <w:szCs w:val="20"/>
        </w:rPr>
      </w:pPr>
      <w:r w:rsidRPr="00C72A3F">
        <w:rPr>
          <w:rStyle w:val="Emphasis"/>
          <w:rFonts w:asciiTheme="majorHAnsi" w:hAnsiTheme="majorHAnsi" w:cstheme="majorHAnsi"/>
          <w:color w:val="000000"/>
          <w:sz w:val="20"/>
          <w:szCs w:val="20"/>
        </w:rPr>
        <w:t>Từ khóa: Cách mạng công nghiệp 4.0, Vấn đề nhân lực, Sinh viên Mỏ - Địa chất</w:t>
      </w:r>
    </w:p>
    <w:p w:rsidR="00FB0C7C" w:rsidRPr="00C72A3F" w:rsidRDefault="00C72A3F" w:rsidP="00C72A3F">
      <w:pPr>
        <w:pStyle w:val="NormalWeb"/>
        <w:spacing w:before="0" w:beforeAutospacing="0" w:after="0" w:afterAutospacing="0"/>
        <w:jc w:val="both"/>
        <w:rPr>
          <w:rStyle w:val="Emphasis"/>
          <w:rFonts w:asciiTheme="majorHAnsi" w:hAnsiTheme="majorHAnsi" w:cstheme="majorHAnsi"/>
          <w:i w:val="0"/>
          <w:color w:val="000000"/>
          <w:sz w:val="20"/>
          <w:szCs w:val="20"/>
          <w:lang w:val="en-US"/>
        </w:rPr>
      </w:pPr>
      <w:r>
        <w:rPr>
          <w:rStyle w:val="Emphasis"/>
          <w:rFonts w:asciiTheme="majorHAnsi" w:hAnsiTheme="majorHAnsi" w:cstheme="majorHAnsi"/>
          <w:i w:val="0"/>
          <w:color w:val="000000"/>
          <w:sz w:val="20"/>
          <w:szCs w:val="20"/>
          <w:lang w:val="en-US"/>
        </w:rPr>
        <w:t>_____________________________________________________________________________________</w:t>
      </w:r>
    </w:p>
    <w:p w:rsidR="00C72A3F" w:rsidRDefault="00C72A3F" w:rsidP="00685750">
      <w:pPr>
        <w:pStyle w:val="NormalWeb"/>
        <w:spacing w:before="0" w:beforeAutospacing="0" w:after="0" w:afterAutospacing="0"/>
        <w:ind w:firstLine="720"/>
        <w:jc w:val="both"/>
        <w:rPr>
          <w:rStyle w:val="Emphasis"/>
          <w:rFonts w:asciiTheme="majorHAnsi" w:hAnsiTheme="majorHAnsi" w:cstheme="majorHAnsi"/>
          <w:b/>
          <w:i w:val="0"/>
          <w:color w:val="000000"/>
          <w:sz w:val="20"/>
          <w:szCs w:val="20"/>
        </w:rPr>
      </w:pPr>
    </w:p>
    <w:p w:rsidR="00385C24" w:rsidRDefault="00385C24" w:rsidP="00685750">
      <w:pPr>
        <w:pStyle w:val="NormalWeb"/>
        <w:spacing w:before="0" w:beforeAutospacing="0" w:after="0" w:afterAutospacing="0"/>
        <w:ind w:firstLine="720"/>
        <w:jc w:val="both"/>
        <w:rPr>
          <w:rStyle w:val="Emphasis"/>
          <w:rFonts w:asciiTheme="majorHAnsi" w:hAnsiTheme="majorHAnsi" w:cstheme="majorHAnsi"/>
          <w:b/>
          <w:i w:val="0"/>
          <w:color w:val="000000"/>
          <w:sz w:val="20"/>
          <w:szCs w:val="20"/>
        </w:rPr>
      </w:pPr>
      <w:r w:rsidRPr="0066179A">
        <w:rPr>
          <w:rStyle w:val="Emphasis"/>
          <w:rFonts w:asciiTheme="majorHAnsi" w:hAnsiTheme="majorHAnsi" w:cstheme="majorHAnsi"/>
          <w:b/>
          <w:i w:val="0"/>
          <w:color w:val="000000"/>
          <w:sz w:val="20"/>
          <w:szCs w:val="20"/>
        </w:rPr>
        <w:t>Mở đầu</w:t>
      </w:r>
    </w:p>
    <w:p w:rsidR="00C72A3F" w:rsidRPr="0066179A" w:rsidRDefault="00C72A3F" w:rsidP="00685750">
      <w:pPr>
        <w:pStyle w:val="NormalWeb"/>
        <w:spacing w:before="0" w:beforeAutospacing="0" w:after="0" w:afterAutospacing="0"/>
        <w:ind w:firstLine="720"/>
        <w:jc w:val="both"/>
        <w:rPr>
          <w:rStyle w:val="Emphasis"/>
          <w:rFonts w:asciiTheme="majorHAnsi" w:hAnsiTheme="majorHAnsi" w:cstheme="majorHAnsi"/>
          <w:b/>
          <w:i w:val="0"/>
          <w:color w:val="000000"/>
          <w:sz w:val="20"/>
          <w:szCs w:val="20"/>
        </w:rPr>
      </w:pPr>
    </w:p>
    <w:p w:rsidR="00385C24" w:rsidRPr="00FB0C7C" w:rsidRDefault="00133617" w:rsidP="00685750">
      <w:pPr>
        <w:pStyle w:val="NormalWeb"/>
        <w:spacing w:before="0" w:beforeAutospacing="0" w:after="0" w:afterAutospacing="0"/>
        <w:ind w:firstLine="720"/>
        <w:jc w:val="both"/>
        <w:rPr>
          <w:rStyle w:val="Emphasis"/>
          <w:rFonts w:asciiTheme="majorHAnsi" w:hAnsiTheme="majorHAnsi" w:cstheme="majorHAnsi"/>
          <w:i w:val="0"/>
          <w:color w:val="000000"/>
          <w:sz w:val="20"/>
          <w:szCs w:val="20"/>
        </w:rPr>
      </w:pPr>
      <w:r w:rsidRPr="0066179A">
        <w:rPr>
          <w:rStyle w:val="Emphasis"/>
          <w:rFonts w:asciiTheme="majorHAnsi" w:hAnsiTheme="majorHAnsi" w:cstheme="majorHAnsi"/>
          <w:i w:val="0"/>
          <w:color w:val="000000"/>
          <w:sz w:val="20"/>
          <w:szCs w:val="20"/>
        </w:rPr>
        <w:t>Nhân loại đã trải qua 4 cuộc cách mạng trong công nghiệp, từ cách mạng máy hơi nước đến cách mạng điện khí hóa, rồi tự động hóa, nhưng chưa khi nào cuộc cách mạng công nghiệp lại diễn ra mạnh mẽ như hiện nay</w:t>
      </w:r>
      <w:r w:rsidR="007A1BAC" w:rsidRPr="0066179A">
        <w:rPr>
          <w:rStyle w:val="Emphasis"/>
          <w:rFonts w:asciiTheme="majorHAnsi" w:hAnsiTheme="majorHAnsi" w:cstheme="majorHAnsi"/>
          <w:i w:val="0"/>
          <w:color w:val="000000"/>
          <w:sz w:val="20"/>
          <w:szCs w:val="20"/>
        </w:rPr>
        <w:t>.</w:t>
      </w:r>
      <w:r w:rsidR="007A1BAC" w:rsidRPr="0066179A">
        <w:rPr>
          <w:rStyle w:val="Emphasis"/>
          <w:rFonts w:asciiTheme="majorHAnsi" w:hAnsiTheme="majorHAnsi" w:cstheme="majorHAnsi"/>
          <w:i w:val="0"/>
          <w:color w:val="000000"/>
          <w:sz w:val="14"/>
          <w:szCs w:val="20"/>
        </w:rPr>
        <w:t xml:space="preserve">  </w:t>
      </w:r>
      <w:r w:rsidR="007A1BAC" w:rsidRPr="0066179A">
        <w:rPr>
          <w:rStyle w:val="Emphasis"/>
          <w:rFonts w:asciiTheme="majorHAnsi" w:hAnsiTheme="majorHAnsi" w:cstheme="majorHAnsi"/>
          <w:i w:val="0"/>
          <w:color w:val="000000"/>
          <w:sz w:val="20"/>
          <w:szCs w:val="20"/>
        </w:rPr>
        <w:t xml:space="preserve">Theo </w:t>
      </w:r>
      <w:r w:rsidR="007A1BAC" w:rsidRPr="007A1BAC">
        <w:rPr>
          <w:color w:val="222222"/>
          <w:sz w:val="20"/>
          <w:szCs w:val="26"/>
          <w:shd w:val="clear" w:color="auto" w:fill="FFFFFF"/>
        </w:rPr>
        <w:t>Klaus Schwab, người sáng lập và chủ tịch điều hành Diễn đàn Kinh tế Thế Giới</w:t>
      </w:r>
      <w:r w:rsidR="007A1BAC" w:rsidRPr="007A1BAC">
        <w:rPr>
          <w:color w:val="222222"/>
          <w:sz w:val="26"/>
          <w:szCs w:val="26"/>
          <w:shd w:val="clear" w:color="auto" w:fill="FFFFFF"/>
        </w:rPr>
        <w:t xml:space="preserve"> </w:t>
      </w:r>
      <w:r w:rsidR="007A1BAC" w:rsidRPr="007A1BAC">
        <w:rPr>
          <w:color w:val="222222"/>
          <w:sz w:val="20"/>
          <w:szCs w:val="26"/>
          <w:shd w:val="clear" w:color="auto" w:fill="FFFFFF"/>
        </w:rPr>
        <w:t>tốc độ đột phá của Cách mạng Công nghiệp 4.0 hiện "không có tiền lệ lịch sử". Khi so sánh với các cuộc cách mạng công nghiệp trước đây, 4.0 đang tiến triển theo một hàm số mũ chứ k</w:t>
      </w:r>
      <w:r w:rsidR="007A1BAC">
        <w:rPr>
          <w:color w:val="222222"/>
          <w:sz w:val="20"/>
          <w:szCs w:val="26"/>
          <w:shd w:val="clear" w:color="auto" w:fill="FFFFFF"/>
        </w:rPr>
        <w:t xml:space="preserve">hông phải là tốc độ tuyến tính. </w:t>
      </w:r>
      <w:r w:rsidR="007A1BAC" w:rsidRPr="007A1BAC">
        <w:rPr>
          <w:color w:val="222222"/>
          <w:sz w:val="20"/>
          <w:szCs w:val="26"/>
          <w:shd w:val="clear" w:color="auto" w:fill="FFFFFF"/>
        </w:rPr>
        <w:t xml:space="preserve">Trong cuộc cách mạng công nghiệp đang phát triển như vũ bão </w:t>
      </w:r>
      <w:r w:rsidR="007A1BAC">
        <w:rPr>
          <w:color w:val="222222"/>
          <w:sz w:val="20"/>
          <w:szCs w:val="26"/>
          <w:shd w:val="clear" w:color="auto" w:fill="FFFFFF"/>
        </w:rPr>
        <w:t>hiện nay</w:t>
      </w:r>
      <w:r w:rsidR="007A1BAC" w:rsidRPr="007A1BAC">
        <w:rPr>
          <w:color w:val="222222"/>
          <w:sz w:val="20"/>
          <w:szCs w:val="26"/>
          <w:shd w:val="clear" w:color="auto" w:fill="FFFFFF"/>
        </w:rPr>
        <w:t>, Việt Nam đang phải đối mặt với những thách thức rất lớn. Một trong những thách thức đó là nguồn nhân lực chất lượng cao.</w:t>
      </w:r>
      <w:r w:rsidR="00FB0C7C" w:rsidRPr="00FB0C7C">
        <w:rPr>
          <w:color w:val="222222"/>
          <w:sz w:val="20"/>
          <w:szCs w:val="26"/>
          <w:shd w:val="clear" w:color="auto" w:fill="FFFFFF"/>
        </w:rPr>
        <w:t xml:space="preserve"> Chúng ta phải làm gì, sinh viên trường Đại học Mỏ - Địa chất cần phải làm gì để đáp ứng nhu cầu ngày một lớn về nguồn lao động chất lượng cao đang là vấn đề cần phải có lời giải ngay. </w:t>
      </w:r>
    </w:p>
    <w:p w:rsidR="00CE2C10" w:rsidRPr="00CE2C10" w:rsidRDefault="00CE2C10" w:rsidP="00685750">
      <w:pPr>
        <w:shd w:val="clear" w:color="auto" w:fill="FFFFFF"/>
        <w:spacing w:after="0" w:line="240" w:lineRule="auto"/>
        <w:jc w:val="both"/>
        <w:rPr>
          <w:rFonts w:asciiTheme="majorHAnsi" w:eastAsia="Times New Roman" w:hAnsiTheme="majorHAnsi" w:cstheme="majorHAnsi"/>
          <w:b/>
          <w:bCs/>
          <w:color w:val="222222"/>
          <w:sz w:val="20"/>
          <w:szCs w:val="20"/>
          <w:lang w:eastAsia="vi-VN"/>
        </w:rPr>
      </w:pPr>
    </w:p>
    <w:p w:rsidR="00CE7249" w:rsidRDefault="00CE7249" w:rsidP="00685750">
      <w:pPr>
        <w:shd w:val="clear" w:color="auto" w:fill="FFFFFF"/>
        <w:spacing w:after="0" w:line="240" w:lineRule="auto"/>
        <w:ind w:firstLine="720"/>
        <w:jc w:val="both"/>
        <w:rPr>
          <w:rFonts w:asciiTheme="majorHAnsi" w:eastAsia="Times New Roman" w:hAnsiTheme="majorHAnsi" w:cstheme="majorHAnsi"/>
          <w:b/>
          <w:bCs/>
          <w:color w:val="222222"/>
          <w:sz w:val="20"/>
          <w:szCs w:val="20"/>
          <w:lang w:eastAsia="vi-VN"/>
        </w:rPr>
      </w:pPr>
      <w:r w:rsidRPr="00CE2C10">
        <w:rPr>
          <w:rFonts w:asciiTheme="majorHAnsi" w:eastAsia="Times New Roman" w:hAnsiTheme="majorHAnsi" w:cstheme="majorHAnsi"/>
          <w:b/>
          <w:bCs/>
          <w:color w:val="222222"/>
          <w:sz w:val="20"/>
          <w:szCs w:val="20"/>
          <w:lang w:eastAsia="vi-VN"/>
        </w:rPr>
        <w:t>Khái niệm cuộc Cách mạng công nghiệp 4.0</w:t>
      </w:r>
    </w:p>
    <w:p w:rsidR="00435F62" w:rsidRPr="00CE2C10" w:rsidRDefault="00435F62" w:rsidP="00685750">
      <w:pPr>
        <w:shd w:val="clear" w:color="auto" w:fill="FFFFFF"/>
        <w:spacing w:after="0" w:line="240" w:lineRule="auto"/>
        <w:jc w:val="both"/>
        <w:rPr>
          <w:rFonts w:asciiTheme="majorHAnsi" w:eastAsia="Times New Roman" w:hAnsiTheme="majorHAnsi" w:cstheme="majorHAnsi"/>
          <w:color w:val="222222"/>
          <w:sz w:val="20"/>
          <w:szCs w:val="20"/>
          <w:lang w:eastAsia="vi-VN"/>
        </w:rPr>
      </w:pPr>
    </w:p>
    <w:p w:rsidR="00CE7249" w:rsidRPr="00CE2C10" w:rsidRDefault="00CE7249" w:rsidP="00685750">
      <w:pPr>
        <w:shd w:val="clear" w:color="auto" w:fill="FFFFFF"/>
        <w:spacing w:after="0" w:line="240" w:lineRule="auto"/>
        <w:ind w:firstLine="720"/>
        <w:jc w:val="both"/>
        <w:rPr>
          <w:rFonts w:asciiTheme="majorHAnsi" w:eastAsia="Times New Roman" w:hAnsiTheme="majorHAnsi" w:cstheme="majorHAnsi"/>
          <w:color w:val="222222"/>
          <w:sz w:val="20"/>
          <w:szCs w:val="20"/>
          <w:lang w:eastAsia="vi-VN"/>
        </w:rPr>
      </w:pPr>
      <w:r w:rsidRPr="00CE2C10">
        <w:rPr>
          <w:rFonts w:asciiTheme="majorHAnsi" w:eastAsia="Times New Roman" w:hAnsiTheme="majorHAnsi" w:cstheme="majorHAnsi"/>
          <w:color w:val="222222"/>
          <w:sz w:val="20"/>
          <w:szCs w:val="20"/>
          <w:lang w:eastAsia="vi-VN"/>
        </w:rPr>
        <w:t>Khái niệm Công nghiệp 4.0 hay nhà máy thông minh lần đầu tiên được đưa ra tại Hội chợ công nghiệp Hannover tại Cộng hòa Liên bang Đức vào năm 2011. Công nghiệp 4.0 nhằm thông minh hóa quá trình sản xuất và quản lý trong ngành công nghiệp chế tạo. Sự ra đời của Công nghiệp 4.0 tại Đức đã thúc đẩy các nước tiên tiến khác như Mỹ, Nhật, Trung Quốc, Ấn Độ thúc đẩy phát triển các chương trình tương tự nhằm duy trì lợi thế cạnh tranh của mình.</w:t>
      </w:r>
      <w:r w:rsidR="00890E86" w:rsidRPr="00890E86">
        <w:rPr>
          <w:rFonts w:asciiTheme="majorHAnsi" w:eastAsia="Times New Roman" w:hAnsiTheme="majorHAnsi" w:cstheme="majorHAnsi"/>
          <w:color w:val="222222"/>
          <w:sz w:val="20"/>
          <w:szCs w:val="20"/>
          <w:lang w:eastAsia="vi-VN"/>
        </w:rPr>
        <w:t xml:space="preserve"> Đến n</w:t>
      </w:r>
      <w:r w:rsidRPr="00CE2C10">
        <w:rPr>
          <w:rFonts w:asciiTheme="majorHAnsi" w:eastAsia="Times New Roman" w:hAnsiTheme="majorHAnsi" w:cstheme="majorHAnsi"/>
          <w:color w:val="222222"/>
          <w:sz w:val="20"/>
          <w:szCs w:val="20"/>
          <w:lang w:eastAsia="vi-VN"/>
        </w:rPr>
        <w:t xml:space="preserve">ăm 2013, </w:t>
      </w:r>
      <w:r w:rsidR="00890E86" w:rsidRPr="00890E86">
        <w:rPr>
          <w:rFonts w:asciiTheme="majorHAnsi" w:eastAsia="Times New Roman" w:hAnsiTheme="majorHAnsi" w:cstheme="majorHAnsi"/>
          <w:color w:val="222222"/>
          <w:sz w:val="20"/>
          <w:szCs w:val="20"/>
          <w:lang w:eastAsia="vi-VN"/>
        </w:rPr>
        <w:t>cụm từ</w:t>
      </w:r>
      <w:r w:rsidRPr="00CE2C10">
        <w:rPr>
          <w:rFonts w:asciiTheme="majorHAnsi" w:eastAsia="Times New Roman" w:hAnsiTheme="majorHAnsi" w:cstheme="majorHAnsi"/>
          <w:color w:val="222222"/>
          <w:sz w:val="20"/>
          <w:szCs w:val="20"/>
          <w:lang w:eastAsia="vi-VN"/>
        </w:rPr>
        <w:t xml:space="preserve"> "Công nghiệp 4.0" (Industrie 4.0) bắt đầu </w:t>
      </w:r>
      <w:r w:rsidR="00890E86" w:rsidRPr="00890E86">
        <w:rPr>
          <w:rFonts w:asciiTheme="majorHAnsi" w:eastAsia="Times New Roman" w:hAnsiTheme="majorHAnsi" w:cstheme="majorHAnsi"/>
          <w:color w:val="222222"/>
          <w:sz w:val="20"/>
          <w:szCs w:val="20"/>
          <w:lang w:eastAsia="vi-VN"/>
        </w:rPr>
        <w:t xml:space="preserve">được nhắc đến nhiều sau </w:t>
      </w:r>
      <w:r w:rsidRPr="00CE2C10">
        <w:rPr>
          <w:rFonts w:asciiTheme="majorHAnsi" w:eastAsia="Times New Roman" w:hAnsiTheme="majorHAnsi" w:cstheme="majorHAnsi"/>
          <w:color w:val="222222"/>
          <w:sz w:val="20"/>
          <w:szCs w:val="20"/>
          <w:lang w:eastAsia="vi-VN"/>
        </w:rPr>
        <w:t>một báo cáo của chính phủ Đức đề cập đến cụm từ này nhằm nói tới chiến lược công nghệ cao, điện toán hóa ngành sản xuất mà khô</w:t>
      </w:r>
      <w:bookmarkStart w:id="0" w:name="_GoBack"/>
      <w:bookmarkEnd w:id="0"/>
      <w:r w:rsidRPr="00CE2C10">
        <w:rPr>
          <w:rFonts w:asciiTheme="majorHAnsi" w:eastAsia="Times New Roman" w:hAnsiTheme="majorHAnsi" w:cstheme="majorHAnsi"/>
          <w:color w:val="222222"/>
          <w:sz w:val="20"/>
          <w:szCs w:val="20"/>
          <w:lang w:eastAsia="vi-VN"/>
        </w:rPr>
        <w:t>ng cần sự tham gia của con người.</w:t>
      </w:r>
    </w:p>
    <w:p w:rsidR="00CE7249" w:rsidRPr="00CE2C10" w:rsidRDefault="00CE7249" w:rsidP="00685750">
      <w:pPr>
        <w:shd w:val="clear" w:color="auto" w:fill="FFFFFF"/>
        <w:spacing w:after="0" w:line="240" w:lineRule="auto"/>
        <w:ind w:firstLine="720"/>
        <w:jc w:val="both"/>
        <w:rPr>
          <w:rFonts w:asciiTheme="majorHAnsi" w:eastAsia="Times New Roman" w:hAnsiTheme="majorHAnsi" w:cstheme="majorHAnsi"/>
          <w:color w:val="222222"/>
          <w:sz w:val="20"/>
          <w:szCs w:val="20"/>
          <w:lang w:eastAsia="vi-VN"/>
        </w:rPr>
      </w:pPr>
      <w:r w:rsidRPr="00CE2C10">
        <w:rPr>
          <w:rFonts w:asciiTheme="majorHAnsi" w:eastAsia="Times New Roman" w:hAnsiTheme="majorHAnsi" w:cstheme="majorHAnsi"/>
          <w:color w:val="222222"/>
          <w:sz w:val="20"/>
          <w:szCs w:val="20"/>
          <w:lang w:eastAsia="vi-VN"/>
        </w:rPr>
        <w:t>Tại Diễn đàn Kinh tế Thế giới (WEF) lần thứ 46 khai mạc tại thành phố Davos-Klosters của Thụy Sĩ, với chủ đề “</w:t>
      </w:r>
      <w:r w:rsidRPr="00CE2C10">
        <w:rPr>
          <w:rFonts w:asciiTheme="majorHAnsi" w:eastAsia="Times New Roman" w:hAnsiTheme="majorHAnsi" w:cstheme="majorHAnsi"/>
          <w:i/>
          <w:iCs/>
          <w:color w:val="222222"/>
          <w:sz w:val="20"/>
          <w:szCs w:val="20"/>
          <w:lang w:eastAsia="vi-VN"/>
        </w:rPr>
        <w:t>Cuộc C</w:t>
      </w:r>
      <w:r w:rsidR="004160FD" w:rsidRPr="00CE2C10">
        <w:rPr>
          <w:rFonts w:asciiTheme="majorHAnsi" w:eastAsia="Times New Roman" w:hAnsiTheme="majorHAnsi" w:cstheme="majorHAnsi"/>
          <w:i/>
          <w:iCs/>
          <w:color w:val="222222"/>
          <w:sz w:val="20"/>
          <w:szCs w:val="20"/>
          <w:lang w:eastAsia="vi-VN"/>
        </w:rPr>
        <w:t>ách mạng công nghiệp</w:t>
      </w:r>
      <w:r w:rsidRPr="00CE2C10">
        <w:rPr>
          <w:rFonts w:asciiTheme="majorHAnsi" w:eastAsia="Times New Roman" w:hAnsiTheme="majorHAnsi" w:cstheme="majorHAnsi"/>
          <w:i/>
          <w:iCs/>
          <w:color w:val="222222"/>
          <w:sz w:val="20"/>
          <w:szCs w:val="20"/>
          <w:lang w:eastAsia="vi-VN"/>
        </w:rPr>
        <w:t> lần thứ 4</w:t>
      </w:r>
      <w:r w:rsidRPr="00CE2C10">
        <w:rPr>
          <w:rFonts w:asciiTheme="majorHAnsi" w:eastAsia="Times New Roman" w:hAnsiTheme="majorHAnsi" w:cstheme="majorHAnsi"/>
          <w:color w:val="222222"/>
          <w:sz w:val="20"/>
          <w:szCs w:val="20"/>
          <w:lang w:eastAsia="vi-VN"/>
        </w:rPr>
        <w:t>”, Chủ tịch Diễn đàn Kinh tế Thế giới đã đưa ra một định nghĩa mới, mở rộng hơn khái niệm Công nghiệp 4.0 của Đức. Nhân loại đang đứng trước một cuộc cách mạng công nghiệp mới, có thể thay đổi hoàn toàn cách chúng ta sống, làm việc và quan hệ với nhau. Quy mô, phạm vi và sự phức tạp của lần chuyển đổi này không giống như bất kỳ điều gì mà loài người đã từng trải qua.</w:t>
      </w:r>
      <w:r w:rsidR="004F1B9F" w:rsidRPr="004F1B9F">
        <w:rPr>
          <w:rFonts w:asciiTheme="majorHAnsi" w:eastAsia="Times New Roman" w:hAnsiTheme="majorHAnsi" w:cstheme="majorHAnsi"/>
          <w:color w:val="222222"/>
          <w:sz w:val="20"/>
          <w:szCs w:val="20"/>
          <w:lang w:eastAsia="vi-VN"/>
        </w:rPr>
        <w:t xml:space="preserve"> </w:t>
      </w:r>
      <w:r w:rsidRPr="00CE2C10">
        <w:rPr>
          <w:rFonts w:asciiTheme="majorHAnsi" w:eastAsia="Times New Roman" w:hAnsiTheme="majorHAnsi" w:cstheme="majorHAnsi"/>
          <w:color w:val="222222"/>
          <w:sz w:val="20"/>
          <w:szCs w:val="20"/>
          <w:lang w:eastAsia="vi-VN"/>
        </w:rPr>
        <w:t>Cụ thể, đây là “</w:t>
      </w:r>
      <w:r w:rsidRPr="00CE2C10">
        <w:rPr>
          <w:rFonts w:asciiTheme="majorHAnsi" w:eastAsia="Times New Roman" w:hAnsiTheme="majorHAnsi" w:cstheme="majorHAnsi"/>
          <w:i/>
          <w:iCs/>
          <w:color w:val="222222"/>
          <w:sz w:val="20"/>
          <w:szCs w:val="20"/>
          <w:lang w:eastAsia="vi-VN"/>
        </w:rPr>
        <w:t>một cụm thuật ngữ cho các công nghệ và khái niệm của tổ chức trong chuỗi giá trị</w:t>
      </w:r>
      <w:r w:rsidRPr="00CE2C10">
        <w:rPr>
          <w:rFonts w:asciiTheme="majorHAnsi" w:eastAsia="Times New Roman" w:hAnsiTheme="majorHAnsi" w:cstheme="majorHAnsi"/>
          <w:color w:val="222222"/>
          <w:sz w:val="20"/>
          <w:szCs w:val="20"/>
          <w:lang w:eastAsia="vi-VN"/>
        </w:rPr>
        <w:t>” đi cùng với các hệ thống vật lý trong không gian ảo, Internet kết nối vạn vật (IoT) và Internet của các dịch vụ (IoS).</w:t>
      </w:r>
    </w:p>
    <w:p w:rsidR="00CE7249" w:rsidRPr="00CE2C10" w:rsidRDefault="00CE7249" w:rsidP="00685750">
      <w:pPr>
        <w:shd w:val="clear" w:color="auto" w:fill="FFFFFF"/>
        <w:spacing w:after="0" w:line="240" w:lineRule="auto"/>
        <w:ind w:firstLine="720"/>
        <w:jc w:val="both"/>
        <w:rPr>
          <w:rFonts w:asciiTheme="majorHAnsi" w:eastAsia="Times New Roman" w:hAnsiTheme="majorHAnsi" w:cstheme="majorHAnsi"/>
          <w:color w:val="222222"/>
          <w:sz w:val="20"/>
          <w:szCs w:val="20"/>
          <w:lang w:eastAsia="vi-VN"/>
        </w:rPr>
      </w:pPr>
      <w:r w:rsidRPr="00CE2C10">
        <w:rPr>
          <w:rFonts w:asciiTheme="majorHAnsi" w:eastAsia="Times New Roman" w:hAnsiTheme="majorHAnsi" w:cstheme="majorHAnsi"/>
          <w:color w:val="222222"/>
          <w:sz w:val="20"/>
          <w:szCs w:val="20"/>
          <w:lang w:eastAsia="vi-VN"/>
        </w:rPr>
        <w:t xml:space="preserve">Bản chất của </w:t>
      </w:r>
      <w:r w:rsidR="004160FD" w:rsidRPr="00CE2C10">
        <w:rPr>
          <w:rFonts w:asciiTheme="majorHAnsi" w:eastAsia="Times New Roman" w:hAnsiTheme="majorHAnsi" w:cstheme="majorHAnsi"/>
          <w:color w:val="222222"/>
          <w:sz w:val="20"/>
          <w:szCs w:val="20"/>
          <w:lang w:eastAsia="vi-VN"/>
        </w:rPr>
        <w:t>cách mạng công nghiệp</w:t>
      </w:r>
      <w:r w:rsidRPr="00CE2C10">
        <w:rPr>
          <w:rFonts w:asciiTheme="majorHAnsi" w:eastAsia="Times New Roman" w:hAnsiTheme="majorHAnsi" w:cstheme="majorHAnsi"/>
          <w:color w:val="222222"/>
          <w:sz w:val="20"/>
          <w:szCs w:val="20"/>
          <w:lang w:eastAsia="vi-VN"/>
        </w:rPr>
        <w:t xml:space="preserve"> lần thứ 4 là dựa trên nền tảng công nghệ số và tích hợp tất cả các công nghệ thông minh để tối ưu hóa quy trình, phương thức sản xuất; nhấn mạnh những công nghệ </w:t>
      </w:r>
      <w:r w:rsidRPr="00CE2C10">
        <w:rPr>
          <w:rFonts w:asciiTheme="majorHAnsi" w:eastAsia="Times New Roman" w:hAnsiTheme="majorHAnsi" w:cstheme="majorHAnsi"/>
          <w:color w:val="222222"/>
          <w:sz w:val="20"/>
          <w:szCs w:val="20"/>
          <w:lang w:eastAsia="vi-VN"/>
        </w:rPr>
        <w:lastRenderedPageBreak/>
        <w:t>đang và sẽ có tác động lớn nhất là công nghệ in 3D, công nghệ sinh học, công nghệ vật liệu mới, công nghệ tự động hóa, người máy,...</w:t>
      </w:r>
    </w:p>
    <w:p w:rsidR="00FB0C7C" w:rsidRPr="00CE2C10" w:rsidRDefault="00FB0C7C" w:rsidP="00685750">
      <w:pPr>
        <w:shd w:val="clear" w:color="auto" w:fill="FFFFFF"/>
        <w:spacing w:after="0" w:line="240" w:lineRule="auto"/>
        <w:ind w:firstLine="720"/>
        <w:jc w:val="both"/>
        <w:rPr>
          <w:rFonts w:asciiTheme="majorHAnsi" w:eastAsia="Times New Roman" w:hAnsiTheme="majorHAnsi" w:cstheme="majorHAnsi"/>
          <w:color w:val="222222"/>
          <w:sz w:val="20"/>
          <w:szCs w:val="20"/>
          <w:lang w:eastAsia="vi-VN"/>
        </w:rPr>
      </w:pPr>
    </w:p>
    <w:p w:rsidR="00391B2F" w:rsidRPr="00CE2C10" w:rsidRDefault="00391B2F" w:rsidP="00685750">
      <w:pPr>
        <w:spacing w:after="0" w:line="240" w:lineRule="auto"/>
        <w:ind w:firstLine="720"/>
        <w:jc w:val="both"/>
        <w:rPr>
          <w:rFonts w:asciiTheme="majorHAnsi" w:eastAsia="Times New Roman" w:hAnsiTheme="majorHAnsi" w:cstheme="majorHAnsi"/>
          <w:b/>
          <w:color w:val="000000"/>
          <w:sz w:val="20"/>
          <w:szCs w:val="20"/>
          <w:lang w:eastAsia="vi-VN"/>
        </w:rPr>
      </w:pPr>
      <w:r w:rsidRPr="00CE2C10">
        <w:rPr>
          <w:rFonts w:asciiTheme="majorHAnsi" w:eastAsia="Times New Roman" w:hAnsiTheme="majorHAnsi" w:cstheme="majorHAnsi"/>
          <w:b/>
          <w:color w:val="000000"/>
          <w:sz w:val="20"/>
          <w:szCs w:val="20"/>
          <w:lang w:eastAsia="vi-VN"/>
        </w:rPr>
        <w:t>Những vấn đề đặt ra với nguồn nhân lực:</w:t>
      </w:r>
    </w:p>
    <w:p w:rsidR="00FB0C7C" w:rsidRDefault="00FB0C7C" w:rsidP="00685750">
      <w:pPr>
        <w:spacing w:after="0" w:line="240" w:lineRule="auto"/>
        <w:ind w:firstLine="720"/>
        <w:jc w:val="both"/>
        <w:rPr>
          <w:rFonts w:asciiTheme="majorHAnsi" w:eastAsia="Times New Roman" w:hAnsiTheme="majorHAnsi" w:cstheme="majorHAnsi"/>
          <w:color w:val="000000"/>
          <w:sz w:val="20"/>
          <w:szCs w:val="20"/>
          <w:lang w:eastAsia="vi-VN"/>
        </w:rPr>
      </w:pPr>
    </w:p>
    <w:p w:rsidR="00391B2F" w:rsidRPr="00CE2C10" w:rsidRDefault="00391B2F" w:rsidP="00685750">
      <w:pPr>
        <w:spacing w:after="0" w:line="240" w:lineRule="auto"/>
        <w:ind w:firstLine="720"/>
        <w:jc w:val="both"/>
        <w:rPr>
          <w:rFonts w:asciiTheme="majorHAnsi" w:eastAsia="Times New Roman" w:hAnsiTheme="majorHAnsi" w:cstheme="majorHAnsi"/>
          <w:color w:val="000000"/>
          <w:sz w:val="20"/>
          <w:szCs w:val="20"/>
          <w:lang w:eastAsia="vi-VN"/>
        </w:rPr>
      </w:pPr>
      <w:r w:rsidRPr="00CE2C10">
        <w:rPr>
          <w:rFonts w:asciiTheme="majorHAnsi" w:eastAsia="Times New Roman" w:hAnsiTheme="majorHAnsi" w:cstheme="majorHAnsi"/>
          <w:color w:val="000000"/>
          <w:sz w:val="20"/>
          <w:szCs w:val="20"/>
          <w:lang w:eastAsia="vi-VN"/>
        </w:rPr>
        <w:t xml:space="preserve">Cuộc cách mạng công nghiệp lần thứ </w:t>
      </w:r>
      <w:r w:rsidR="00F96C0B" w:rsidRPr="00CE2C10">
        <w:rPr>
          <w:rFonts w:asciiTheme="majorHAnsi" w:eastAsia="Times New Roman" w:hAnsiTheme="majorHAnsi" w:cstheme="majorHAnsi"/>
          <w:color w:val="000000"/>
          <w:sz w:val="20"/>
          <w:szCs w:val="20"/>
          <w:lang w:eastAsia="vi-VN"/>
        </w:rPr>
        <w:t>4</w:t>
      </w:r>
      <w:r w:rsidRPr="00CE2C10">
        <w:rPr>
          <w:rFonts w:asciiTheme="majorHAnsi" w:eastAsia="Times New Roman" w:hAnsiTheme="majorHAnsi" w:cstheme="majorHAnsi"/>
          <w:color w:val="000000"/>
          <w:sz w:val="20"/>
          <w:szCs w:val="20"/>
          <w:lang w:eastAsia="vi-VN"/>
        </w:rPr>
        <w:t xml:space="preserve"> đã và đang làm thay đổi nhanh chóng cơ cấu lao động và thị trường lao động.</w:t>
      </w:r>
      <w:r w:rsidR="004160FD" w:rsidRPr="00CE2C10">
        <w:rPr>
          <w:rFonts w:asciiTheme="majorHAnsi" w:eastAsia="Times New Roman" w:hAnsiTheme="majorHAnsi" w:cstheme="majorHAnsi"/>
          <w:color w:val="000000"/>
          <w:sz w:val="20"/>
          <w:szCs w:val="20"/>
          <w:lang w:eastAsia="vi-VN"/>
        </w:rPr>
        <w:t xml:space="preserve"> </w:t>
      </w:r>
      <w:r w:rsidRPr="00CE2C10">
        <w:rPr>
          <w:rFonts w:asciiTheme="majorHAnsi" w:eastAsia="Times New Roman" w:hAnsiTheme="majorHAnsi" w:cstheme="majorHAnsi"/>
          <w:color w:val="000000"/>
          <w:sz w:val="20"/>
          <w:szCs w:val="20"/>
          <w:lang w:eastAsia="vi-VN"/>
        </w:rPr>
        <w:t xml:space="preserve">Do áp dụng các thành tựu của cách mạng công nghiệp lần thứ tư, các hệ thống tự động hóa sẽ thay thế dần lao động thủ công trong toàn bộ nền kinh tế, máy móc và trí tuệ nhân tạo thay thế sức người, nhu cầu sử dụng nhân lực trình độ cao tăng lên trong khi nhu cầu sử dụng lao động kỹ năng thấp ngày càng giảm. Điều này sẽ tạo áp lực lớn đối với thị trường lao động, các quốc gia đang phát triển sẽ đối mặt với tình trạng </w:t>
      </w:r>
      <w:r w:rsidR="004160FD" w:rsidRPr="00CE2C10">
        <w:rPr>
          <w:rFonts w:asciiTheme="majorHAnsi" w:eastAsia="Times New Roman" w:hAnsiTheme="majorHAnsi" w:cstheme="majorHAnsi"/>
          <w:color w:val="000000"/>
          <w:sz w:val="20"/>
          <w:szCs w:val="20"/>
          <w:lang w:eastAsia="vi-VN"/>
        </w:rPr>
        <w:t>dư thừa lao động, đặc biệt là lao động phổ thông</w:t>
      </w:r>
      <w:r w:rsidRPr="00CE2C10">
        <w:rPr>
          <w:rFonts w:asciiTheme="majorHAnsi" w:eastAsia="Times New Roman" w:hAnsiTheme="majorHAnsi" w:cstheme="majorHAnsi"/>
          <w:color w:val="000000"/>
          <w:sz w:val="20"/>
          <w:szCs w:val="20"/>
          <w:lang w:eastAsia="vi-VN"/>
        </w:rPr>
        <w:t xml:space="preserve">. Theo </w:t>
      </w:r>
      <w:r w:rsidR="00615FA4" w:rsidRPr="00CE2C10">
        <w:rPr>
          <w:rFonts w:asciiTheme="majorHAnsi" w:eastAsia="Times New Roman" w:hAnsiTheme="majorHAnsi" w:cstheme="majorHAnsi"/>
          <w:color w:val="000000"/>
          <w:sz w:val="20"/>
          <w:szCs w:val="20"/>
          <w:lang w:eastAsia="vi-VN"/>
        </w:rPr>
        <w:t>nhà nghiên cứu Nguyễn Hồng Minh</w:t>
      </w:r>
      <w:r w:rsidRPr="00CE2C10">
        <w:rPr>
          <w:rFonts w:asciiTheme="majorHAnsi" w:eastAsia="Times New Roman" w:hAnsiTheme="majorHAnsi" w:cstheme="majorHAnsi"/>
          <w:color w:val="000000"/>
          <w:sz w:val="20"/>
          <w:szCs w:val="20"/>
          <w:lang w:eastAsia="vi-VN"/>
        </w:rPr>
        <w:t>, “trong một số lĩnh vực, với sự xuất hiện của rô-bôt, số lượng nhân viên sẽ giảm đi còn 1/10 so với hiện nay, theo đó, 9/10 nhân lực còn lại sẽ phải chuyển nghề hoặc thất nghiệp. Cuối năm 2015, Ngân hàng Anh quốc đưa ra dự báo: sẽ có khoảng 95 triệu lao động truyền thống bị mất việc trong vòng 10 - 20 năm tới. Hàng loạt nghề nghiệp cũ sẽ mất đi, thị trường lao động tại quốc gia này cũng như quốc tế sẽ phân hóa mạnh mẽ giữa nhóm lao động có kỹ năng thấp và nhóm lao động có kỹ năng cao”</w:t>
      </w:r>
      <w:r w:rsidR="00EF1E9E" w:rsidRPr="00EF1E9E">
        <w:rPr>
          <w:rFonts w:asciiTheme="majorHAnsi" w:eastAsia="Times New Roman" w:hAnsiTheme="majorHAnsi" w:cstheme="majorHAnsi"/>
          <w:color w:val="000000"/>
          <w:sz w:val="20"/>
          <w:szCs w:val="20"/>
          <w:lang w:eastAsia="vi-VN"/>
        </w:rPr>
        <w:t xml:space="preserve"> [4]</w:t>
      </w:r>
      <w:r w:rsidRPr="00CE2C10">
        <w:rPr>
          <w:rFonts w:asciiTheme="majorHAnsi" w:eastAsia="Times New Roman" w:hAnsiTheme="majorHAnsi" w:cstheme="majorHAnsi"/>
          <w:color w:val="000000"/>
          <w:sz w:val="20"/>
          <w:szCs w:val="20"/>
          <w:lang w:eastAsia="vi-VN"/>
        </w:rPr>
        <w:t xml:space="preserve">. </w:t>
      </w:r>
      <w:r w:rsidR="00615FA4" w:rsidRPr="00CE2C10">
        <w:rPr>
          <w:rFonts w:asciiTheme="majorHAnsi" w:eastAsia="Times New Roman" w:hAnsiTheme="majorHAnsi" w:cstheme="majorHAnsi"/>
          <w:color w:val="000000"/>
          <w:sz w:val="20"/>
          <w:szCs w:val="20"/>
          <w:lang w:eastAsia="vi-VN"/>
        </w:rPr>
        <w:t>Trong cuộc</w:t>
      </w:r>
      <w:r w:rsidR="006C73CA" w:rsidRPr="00CE2C10">
        <w:rPr>
          <w:rFonts w:asciiTheme="majorHAnsi" w:eastAsia="Times New Roman" w:hAnsiTheme="majorHAnsi" w:cstheme="majorHAnsi"/>
          <w:color w:val="000000"/>
          <w:sz w:val="20"/>
          <w:szCs w:val="20"/>
          <w:lang w:eastAsia="vi-VN"/>
        </w:rPr>
        <w:t xml:space="preserve"> cách mạng công nghiệp 4.0, lao động </w:t>
      </w:r>
      <w:r w:rsidR="00615FA4" w:rsidRPr="00CE2C10">
        <w:rPr>
          <w:rFonts w:asciiTheme="majorHAnsi" w:eastAsia="Times New Roman" w:hAnsiTheme="majorHAnsi" w:cstheme="majorHAnsi"/>
          <w:color w:val="000000"/>
          <w:sz w:val="20"/>
          <w:szCs w:val="20"/>
          <w:lang w:eastAsia="vi-VN"/>
        </w:rPr>
        <w:t xml:space="preserve">giá rẻ tại </w:t>
      </w:r>
      <w:r w:rsidR="006C73CA" w:rsidRPr="00CE2C10">
        <w:rPr>
          <w:rFonts w:asciiTheme="majorHAnsi" w:eastAsia="Times New Roman" w:hAnsiTheme="majorHAnsi" w:cstheme="majorHAnsi"/>
          <w:color w:val="000000"/>
          <w:sz w:val="20"/>
          <w:szCs w:val="20"/>
          <w:lang w:eastAsia="vi-VN"/>
        </w:rPr>
        <w:t xml:space="preserve">các nước mới nổi ở </w:t>
      </w:r>
      <w:r w:rsidRPr="00CE2C10">
        <w:rPr>
          <w:rFonts w:asciiTheme="majorHAnsi" w:eastAsia="Times New Roman" w:hAnsiTheme="majorHAnsi" w:cstheme="majorHAnsi"/>
          <w:color w:val="000000"/>
          <w:sz w:val="20"/>
          <w:szCs w:val="20"/>
          <w:lang w:eastAsia="vi-VN"/>
        </w:rPr>
        <w:t>châu Á</w:t>
      </w:r>
      <w:r w:rsidR="00615FA4" w:rsidRPr="00CE2C10">
        <w:rPr>
          <w:rFonts w:asciiTheme="majorHAnsi" w:eastAsia="Times New Roman" w:hAnsiTheme="majorHAnsi" w:cstheme="majorHAnsi"/>
          <w:color w:val="000000"/>
          <w:sz w:val="20"/>
          <w:szCs w:val="20"/>
          <w:lang w:eastAsia="vi-VN"/>
        </w:rPr>
        <w:t xml:space="preserve"> sẽ không còn lợi thế</w:t>
      </w:r>
      <w:r w:rsidRPr="00CE2C10">
        <w:rPr>
          <w:rFonts w:asciiTheme="majorHAnsi" w:eastAsia="Times New Roman" w:hAnsiTheme="majorHAnsi" w:cstheme="majorHAnsi"/>
          <w:color w:val="000000"/>
          <w:sz w:val="20"/>
          <w:szCs w:val="20"/>
          <w:lang w:eastAsia="vi-VN"/>
        </w:rPr>
        <w:t>. Đặc biệt, cuộc cách mạng công nghiệp 4.0 không chỉ đe dọa việc làm của những lao động trình độ thấp mà ngay cả lao động có kỹ năng bậc trung cũng sẽ bị ảnh hưởng, nếu như họ không được trang bị những kỹ năng mới - kỹ năng sáng tạo cho nền kinh tế 4.0.</w:t>
      </w:r>
    </w:p>
    <w:p w:rsidR="00B143FB" w:rsidRDefault="006C73CA" w:rsidP="00685750">
      <w:pPr>
        <w:spacing w:after="0" w:line="240" w:lineRule="auto"/>
        <w:ind w:firstLine="720"/>
        <w:jc w:val="both"/>
        <w:rPr>
          <w:rFonts w:asciiTheme="majorHAnsi" w:eastAsia="Times New Roman" w:hAnsiTheme="majorHAnsi" w:cstheme="majorHAnsi"/>
          <w:color w:val="000000"/>
          <w:sz w:val="20"/>
          <w:szCs w:val="20"/>
          <w:lang w:eastAsia="vi-VN"/>
        </w:rPr>
      </w:pPr>
      <w:r w:rsidRPr="00CE2C10">
        <w:rPr>
          <w:rFonts w:asciiTheme="majorHAnsi" w:eastAsia="Times New Roman" w:hAnsiTheme="majorHAnsi" w:cstheme="majorHAnsi"/>
          <w:color w:val="000000"/>
          <w:sz w:val="20"/>
          <w:szCs w:val="20"/>
          <w:lang w:eastAsia="vi-VN"/>
        </w:rPr>
        <w:t xml:space="preserve">Bước vào cuộc cách mạng công nghiệp 4.0, </w:t>
      </w:r>
      <w:r w:rsidR="00391B2F" w:rsidRPr="00CE2C10">
        <w:rPr>
          <w:rFonts w:asciiTheme="majorHAnsi" w:eastAsia="Times New Roman" w:hAnsiTheme="majorHAnsi" w:cstheme="majorHAnsi"/>
          <w:color w:val="000000"/>
          <w:sz w:val="20"/>
          <w:szCs w:val="20"/>
          <w:lang w:eastAsia="vi-VN"/>
        </w:rPr>
        <w:t>Việt Nam</w:t>
      </w:r>
      <w:r w:rsidRPr="00CE2C10">
        <w:rPr>
          <w:rFonts w:asciiTheme="majorHAnsi" w:eastAsia="Times New Roman" w:hAnsiTheme="majorHAnsi" w:cstheme="majorHAnsi"/>
          <w:color w:val="000000"/>
          <w:sz w:val="20"/>
          <w:szCs w:val="20"/>
          <w:lang w:eastAsia="vi-VN"/>
        </w:rPr>
        <w:t xml:space="preserve"> sẽ phải đối mặt với những thách thức rất lớn</w:t>
      </w:r>
      <w:r w:rsidR="00391B2F" w:rsidRPr="00CE2C10">
        <w:rPr>
          <w:rFonts w:asciiTheme="majorHAnsi" w:eastAsia="Times New Roman" w:hAnsiTheme="majorHAnsi" w:cstheme="majorHAnsi"/>
          <w:color w:val="000000"/>
          <w:sz w:val="20"/>
          <w:szCs w:val="20"/>
          <w:lang w:eastAsia="vi-VN"/>
        </w:rPr>
        <w:t>,</w:t>
      </w:r>
      <w:r w:rsidRPr="00CE2C10">
        <w:rPr>
          <w:rFonts w:asciiTheme="majorHAnsi" w:eastAsia="Times New Roman" w:hAnsiTheme="majorHAnsi" w:cstheme="majorHAnsi"/>
          <w:color w:val="000000"/>
          <w:sz w:val="20"/>
          <w:szCs w:val="20"/>
          <w:lang w:eastAsia="vi-VN"/>
        </w:rPr>
        <w:t xml:space="preserve"> khi</w:t>
      </w:r>
      <w:r w:rsidR="00391B2F" w:rsidRPr="00CE2C10">
        <w:rPr>
          <w:rFonts w:asciiTheme="majorHAnsi" w:eastAsia="Times New Roman" w:hAnsiTheme="majorHAnsi" w:cstheme="majorHAnsi"/>
          <w:color w:val="000000"/>
          <w:sz w:val="20"/>
          <w:szCs w:val="20"/>
          <w:lang w:eastAsia="vi-VN"/>
        </w:rPr>
        <w:t xml:space="preserve"> từ trước đến nay, nền kinh tế vẫn dựa nhiều vào các ngành sử dụng lao động giá rẻ và khai thác tài nguyên thiên nhiên; trình độ của người lao động nói riêng và của cả nền kinh tế nước ta nói chung còn lạc hậu.</w:t>
      </w:r>
      <w:r w:rsidR="00EF1E9E">
        <w:rPr>
          <w:rFonts w:asciiTheme="majorHAnsi" w:eastAsia="Times New Roman" w:hAnsiTheme="majorHAnsi" w:cstheme="majorHAnsi"/>
          <w:color w:val="000000"/>
          <w:sz w:val="20"/>
          <w:szCs w:val="20"/>
          <w:lang w:eastAsia="vi-VN"/>
        </w:rPr>
        <w:t xml:space="preserve"> </w:t>
      </w:r>
    </w:p>
    <w:p w:rsidR="00391B2F" w:rsidRPr="00CE2C10" w:rsidRDefault="00EF1E9E" w:rsidP="00B143FB">
      <w:pPr>
        <w:spacing w:after="0" w:line="240" w:lineRule="auto"/>
        <w:ind w:firstLine="720"/>
        <w:jc w:val="both"/>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eastAsia="vi-VN"/>
        </w:rPr>
        <w:t>T</w:t>
      </w:r>
      <w:r w:rsidRPr="00EF1E9E">
        <w:rPr>
          <w:rFonts w:asciiTheme="majorHAnsi" w:eastAsia="Times New Roman" w:hAnsiTheme="majorHAnsi" w:cstheme="majorHAnsi"/>
          <w:color w:val="000000"/>
          <w:sz w:val="20"/>
          <w:szCs w:val="20"/>
          <w:lang w:eastAsia="vi-VN"/>
        </w:rPr>
        <w:t xml:space="preserve">heo </w:t>
      </w:r>
      <w:r w:rsidR="006D73B8">
        <w:rPr>
          <w:rFonts w:asciiTheme="majorHAnsi" w:eastAsia="Times New Roman" w:hAnsiTheme="majorHAnsi" w:cstheme="majorHAnsi"/>
          <w:color w:val="000000"/>
          <w:sz w:val="20"/>
          <w:szCs w:val="20"/>
          <w:lang w:eastAsia="vi-VN"/>
        </w:rPr>
        <w:t xml:space="preserve">số </w:t>
      </w:r>
      <w:r w:rsidR="006D73B8" w:rsidRPr="006D73B8">
        <w:rPr>
          <w:rFonts w:asciiTheme="majorHAnsi" w:eastAsia="Times New Roman" w:hAnsiTheme="majorHAnsi" w:cstheme="majorHAnsi"/>
          <w:color w:val="000000"/>
          <w:sz w:val="20"/>
          <w:szCs w:val="20"/>
          <w:lang w:eastAsia="vi-VN"/>
        </w:rPr>
        <w:t xml:space="preserve">liệu của </w:t>
      </w:r>
      <w:r w:rsidRPr="00EF1E9E">
        <w:rPr>
          <w:rFonts w:asciiTheme="majorHAnsi" w:eastAsia="Times New Roman" w:hAnsiTheme="majorHAnsi" w:cstheme="majorHAnsi"/>
          <w:color w:val="000000"/>
          <w:sz w:val="20"/>
          <w:szCs w:val="20"/>
          <w:lang w:eastAsia="vi-VN"/>
        </w:rPr>
        <w:t>tổng cục thống kê</w:t>
      </w:r>
      <w:r w:rsidR="006D73B8" w:rsidRPr="00B143FB">
        <w:rPr>
          <w:rFonts w:asciiTheme="majorHAnsi" w:eastAsia="Times New Roman" w:hAnsiTheme="majorHAnsi" w:cstheme="majorHAnsi"/>
          <w:color w:val="000000"/>
          <w:sz w:val="20"/>
          <w:szCs w:val="20"/>
          <w:lang w:eastAsia="vi-VN"/>
        </w:rPr>
        <w:t xml:space="preserve"> tháng 2 năm 2018</w:t>
      </w:r>
      <w:r w:rsidRPr="00EF1E9E">
        <w:rPr>
          <w:rFonts w:asciiTheme="majorHAnsi" w:eastAsia="Times New Roman" w:hAnsiTheme="majorHAnsi" w:cstheme="majorHAnsi"/>
          <w:color w:val="000000"/>
          <w:sz w:val="20"/>
          <w:szCs w:val="20"/>
          <w:lang w:eastAsia="vi-VN"/>
        </w:rPr>
        <w:t xml:space="preserve">, </w:t>
      </w:r>
      <w:r w:rsidR="00A66C25" w:rsidRPr="00CE2C10">
        <w:rPr>
          <w:rFonts w:asciiTheme="majorHAnsi" w:hAnsiTheme="majorHAnsi" w:cstheme="majorHAnsi"/>
          <w:color w:val="333333"/>
          <w:sz w:val="20"/>
          <w:szCs w:val="20"/>
        </w:rPr>
        <w:t xml:space="preserve">dân số </w:t>
      </w:r>
      <w:r w:rsidRPr="00EF1E9E">
        <w:rPr>
          <w:rFonts w:asciiTheme="majorHAnsi" w:hAnsiTheme="majorHAnsi" w:cstheme="majorHAnsi"/>
          <w:color w:val="333333"/>
          <w:sz w:val="20"/>
          <w:szCs w:val="20"/>
        </w:rPr>
        <w:t xml:space="preserve">Việt Nam </w:t>
      </w:r>
      <w:r w:rsidR="00A66C25" w:rsidRPr="00CE2C10">
        <w:rPr>
          <w:rFonts w:asciiTheme="majorHAnsi" w:hAnsiTheme="majorHAnsi" w:cstheme="majorHAnsi"/>
          <w:color w:val="333333"/>
          <w:sz w:val="20"/>
          <w:szCs w:val="20"/>
        </w:rPr>
        <w:t>ước tính khoảng 94 triệu người vào năm 2018; trong đó lực lượng lao động từ 15 tuổi trở lên là 54,61 triệu người, chiếm 59,5%, Việt Nam vẫn đang trong thời kỳ dân số vàng với nguồn cung lao động dồi dào và ổn định</w:t>
      </w:r>
      <w:r w:rsidR="00391B2F" w:rsidRPr="00CE2C10">
        <w:rPr>
          <w:rFonts w:asciiTheme="majorHAnsi" w:eastAsia="Times New Roman" w:hAnsiTheme="majorHAnsi" w:cstheme="majorHAnsi"/>
          <w:color w:val="000000"/>
          <w:sz w:val="20"/>
          <w:szCs w:val="20"/>
          <w:lang w:eastAsia="vi-VN"/>
        </w:rPr>
        <w:t>, nhưng nguồn nhân lực của nước ta, nhất là nguồn nhân lực chất lượng cao thiếu hụt về số lượng, hạn chế về c</w:t>
      </w:r>
      <w:r w:rsidR="00615FA4" w:rsidRPr="00CE2C10">
        <w:rPr>
          <w:rFonts w:asciiTheme="majorHAnsi" w:eastAsia="Times New Roman" w:hAnsiTheme="majorHAnsi" w:cstheme="majorHAnsi"/>
          <w:color w:val="000000"/>
          <w:sz w:val="20"/>
          <w:szCs w:val="20"/>
          <w:lang w:eastAsia="vi-VN"/>
        </w:rPr>
        <w:t>hất lượng và bất cập về cơ cấu, có thể kể đến trên các mặt sau:</w:t>
      </w:r>
    </w:p>
    <w:p w:rsidR="00391B2F" w:rsidRDefault="002F3595" w:rsidP="00685750">
      <w:pPr>
        <w:spacing w:after="0" w:line="240" w:lineRule="auto"/>
        <w:ind w:firstLine="720"/>
        <w:jc w:val="both"/>
        <w:rPr>
          <w:rFonts w:asciiTheme="majorHAnsi" w:eastAsia="Times New Roman" w:hAnsiTheme="majorHAnsi" w:cstheme="majorHAnsi"/>
          <w:color w:val="000000"/>
          <w:sz w:val="20"/>
          <w:szCs w:val="20"/>
          <w:lang w:eastAsia="vi-VN"/>
        </w:rPr>
      </w:pPr>
      <w:r w:rsidRPr="00CE2C10">
        <w:rPr>
          <w:rFonts w:asciiTheme="majorHAnsi" w:eastAsia="Times New Roman" w:hAnsiTheme="majorHAnsi" w:cstheme="majorHAnsi"/>
          <w:i/>
          <w:iCs/>
          <w:color w:val="000000"/>
          <w:sz w:val="20"/>
          <w:szCs w:val="20"/>
          <w:lang w:eastAsia="vi-VN"/>
        </w:rPr>
        <w:t>Về s</w:t>
      </w:r>
      <w:r w:rsidR="00391B2F" w:rsidRPr="00CE2C10">
        <w:rPr>
          <w:rFonts w:asciiTheme="majorHAnsi" w:eastAsia="Times New Roman" w:hAnsiTheme="majorHAnsi" w:cstheme="majorHAnsi"/>
          <w:i/>
          <w:iCs/>
          <w:color w:val="000000"/>
          <w:sz w:val="20"/>
          <w:szCs w:val="20"/>
          <w:lang w:eastAsia="vi-VN"/>
        </w:rPr>
        <w:t>ố lượng</w:t>
      </w:r>
      <w:r w:rsidR="00391B2F" w:rsidRPr="00CE2C10">
        <w:rPr>
          <w:rFonts w:asciiTheme="majorHAnsi" w:eastAsia="Times New Roman" w:hAnsiTheme="majorHAnsi" w:cstheme="majorHAnsi"/>
          <w:color w:val="000000"/>
          <w:sz w:val="20"/>
          <w:szCs w:val="20"/>
          <w:lang w:eastAsia="vi-VN"/>
        </w:rPr>
        <w:t>, tỷ lệ lao động qua đào tạo mới chỉ đạt trên 50% tổng số lực lượng lao động trong cả nước. Việt Nam đang thiếu hụt các nhà khoa học, chuyên gia trình độ cao, đội ngũ quản lý, nhà kinh doanh giỏi, công nhân lành nghề trong mọi lĩnh vực của đời sống xã hội.</w:t>
      </w:r>
    </w:p>
    <w:p w:rsidR="00EF1E9E" w:rsidRPr="00CE2C10" w:rsidRDefault="00EF1E9E" w:rsidP="00685750">
      <w:pPr>
        <w:spacing w:after="0" w:line="240" w:lineRule="auto"/>
        <w:ind w:firstLine="720"/>
        <w:jc w:val="both"/>
        <w:rPr>
          <w:rFonts w:asciiTheme="majorHAnsi" w:eastAsia="Times New Roman" w:hAnsiTheme="majorHAnsi" w:cstheme="majorHAnsi"/>
          <w:color w:val="000000"/>
          <w:sz w:val="20"/>
          <w:szCs w:val="20"/>
          <w:lang w:eastAsia="vi-VN"/>
        </w:rPr>
      </w:pPr>
      <w:r w:rsidRPr="00CE2C10">
        <w:rPr>
          <w:rFonts w:asciiTheme="majorHAnsi" w:eastAsia="Times New Roman" w:hAnsiTheme="majorHAnsi" w:cstheme="majorHAnsi"/>
          <w:i/>
          <w:iCs/>
          <w:color w:val="000000"/>
          <w:sz w:val="20"/>
          <w:szCs w:val="20"/>
          <w:lang w:eastAsia="vi-VN"/>
        </w:rPr>
        <w:t>Về cơ cấu</w:t>
      </w:r>
      <w:r w:rsidRPr="00CE2C10">
        <w:rPr>
          <w:rFonts w:asciiTheme="majorHAnsi" w:eastAsia="Times New Roman" w:hAnsiTheme="majorHAnsi" w:cstheme="majorHAnsi"/>
          <w:color w:val="000000"/>
          <w:sz w:val="20"/>
          <w:szCs w:val="20"/>
          <w:lang w:eastAsia="vi-VN"/>
        </w:rPr>
        <w:t xml:space="preserve">, tỷ lệ lao động được đào tạo theo trình độ chuyên môn kỹ thuật ở Việt Nam hiện nay cũng không hợp lý. </w:t>
      </w:r>
      <w:r w:rsidR="00685750" w:rsidRPr="00685750">
        <w:rPr>
          <w:rFonts w:asciiTheme="majorHAnsi" w:eastAsia="Times New Roman" w:hAnsiTheme="majorHAnsi" w:cstheme="majorHAnsi"/>
          <w:color w:val="000000"/>
          <w:sz w:val="20"/>
          <w:szCs w:val="20"/>
          <w:lang w:eastAsia="vi-VN"/>
        </w:rPr>
        <w:t>Theo bài viết của tác giả Lê Hữu Lập,</w:t>
      </w:r>
      <w:r w:rsidRPr="00CE2C10">
        <w:rPr>
          <w:rFonts w:asciiTheme="majorHAnsi" w:eastAsia="Times New Roman" w:hAnsiTheme="majorHAnsi" w:cstheme="majorHAnsi"/>
          <w:color w:val="000000"/>
          <w:sz w:val="20"/>
          <w:szCs w:val="20"/>
          <w:lang w:eastAsia="vi-VN"/>
        </w:rPr>
        <w:t xml:space="preserve"> “số tiến sĩ là hơn 14 nghìn người, nhưng có tới 70% giữ chức vụ quản lý, chỉ còn 30% làm công tác chuyên môn,... trong số 11,73 triệu lực lượng lao động qua đào tạo có bằng cấp, chứng chỉ từ sơ cấp và tương đương trở lên, trình độ đại học, trên đại học có 5,12 triệu người; trình độ cao đẳng có 1,80 triệu người; trình độ trung cấp có 3,03 triệu người; trình độ sơ cấp có 1,78 triệu người”</w:t>
      </w:r>
      <w:r w:rsidRPr="00EF1E9E">
        <w:rPr>
          <w:rFonts w:asciiTheme="majorHAnsi" w:eastAsia="Times New Roman" w:hAnsiTheme="majorHAnsi" w:cstheme="majorHAnsi"/>
          <w:color w:val="000000"/>
          <w:sz w:val="20"/>
          <w:szCs w:val="20"/>
          <w:lang w:eastAsia="vi-VN"/>
        </w:rPr>
        <w:t xml:space="preserve"> [</w:t>
      </w:r>
      <w:r w:rsidRPr="00685750">
        <w:rPr>
          <w:rFonts w:asciiTheme="majorHAnsi" w:eastAsia="Times New Roman" w:hAnsiTheme="majorHAnsi" w:cstheme="majorHAnsi"/>
          <w:color w:val="000000"/>
          <w:sz w:val="20"/>
          <w:szCs w:val="20"/>
          <w:lang w:eastAsia="vi-VN"/>
        </w:rPr>
        <w:t>3]</w:t>
      </w:r>
      <w:r w:rsidRPr="00CE2C10">
        <w:rPr>
          <w:rFonts w:asciiTheme="majorHAnsi" w:eastAsia="Times New Roman" w:hAnsiTheme="majorHAnsi" w:cstheme="majorHAnsi"/>
          <w:color w:val="000000"/>
          <w:sz w:val="20"/>
          <w:szCs w:val="20"/>
          <w:lang w:eastAsia="vi-VN"/>
        </w:rPr>
        <w:t>. Con số này phản ánh rõ nét sự mất cân đối về cơ cấu lao động qua đào tạo giữa giáo dục nghề và giáo dục đại học ở Việt Nam hiện nay. Hơn nữa, nguồn nhân lực chất lượng cao ở nước ta lại phân bố không hợp lý, hơn 9</w:t>
      </w:r>
      <w:r w:rsidR="00685750" w:rsidRPr="00685750">
        <w:rPr>
          <w:rFonts w:asciiTheme="majorHAnsi" w:eastAsia="Times New Roman" w:hAnsiTheme="majorHAnsi" w:cstheme="majorHAnsi"/>
          <w:color w:val="000000"/>
          <w:sz w:val="20"/>
          <w:szCs w:val="20"/>
          <w:lang w:eastAsia="vi-VN"/>
        </w:rPr>
        <w:t>0</w:t>
      </w:r>
      <w:r w:rsidRPr="00CE2C10">
        <w:rPr>
          <w:rFonts w:asciiTheme="majorHAnsi" w:eastAsia="Times New Roman" w:hAnsiTheme="majorHAnsi" w:cstheme="majorHAnsi"/>
          <w:color w:val="000000"/>
          <w:sz w:val="20"/>
          <w:szCs w:val="20"/>
          <w:lang w:eastAsia="vi-VN"/>
        </w:rPr>
        <w:t>% số cán bộ có trình độ tiến sĩ trở lên tập trung ở Hà Nội và Thành</w:t>
      </w:r>
      <w:r w:rsidR="00685750">
        <w:rPr>
          <w:rFonts w:asciiTheme="majorHAnsi" w:eastAsia="Times New Roman" w:hAnsiTheme="majorHAnsi" w:cstheme="majorHAnsi"/>
          <w:color w:val="000000"/>
          <w:sz w:val="20"/>
          <w:szCs w:val="20"/>
          <w:lang w:eastAsia="vi-VN"/>
        </w:rPr>
        <w:t xml:space="preserve"> phố Hồ Chí Minh.</w:t>
      </w:r>
      <w:r w:rsidRPr="00CE2C10">
        <w:rPr>
          <w:rFonts w:asciiTheme="majorHAnsi" w:eastAsia="Times New Roman" w:hAnsiTheme="majorHAnsi" w:cstheme="majorHAnsi"/>
          <w:color w:val="000000"/>
          <w:sz w:val="20"/>
          <w:szCs w:val="20"/>
          <w:lang w:eastAsia="vi-VN"/>
        </w:rPr>
        <w:t> </w:t>
      </w:r>
    </w:p>
    <w:p w:rsidR="00391B2F" w:rsidRPr="00CE2C10" w:rsidRDefault="00391B2F" w:rsidP="00685750">
      <w:pPr>
        <w:spacing w:after="0" w:line="240" w:lineRule="auto"/>
        <w:ind w:firstLine="720"/>
        <w:jc w:val="both"/>
        <w:rPr>
          <w:rFonts w:asciiTheme="majorHAnsi" w:eastAsia="Times New Roman" w:hAnsiTheme="majorHAnsi" w:cstheme="majorHAnsi"/>
          <w:color w:val="000000"/>
          <w:sz w:val="20"/>
          <w:szCs w:val="20"/>
          <w:lang w:eastAsia="vi-VN"/>
        </w:rPr>
      </w:pPr>
      <w:r w:rsidRPr="00CE2C10">
        <w:rPr>
          <w:rFonts w:asciiTheme="majorHAnsi" w:eastAsia="Times New Roman" w:hAnsiTheme="majorHAnsi" w:cstheme="majorHAnsi"/>
          <w:i/>
          <w:iCs/>
          <w:color w:val="000000"/>
          <w:sz w:val="20"/>
          <w:szCs w:val="20"/>
          <w:lang w:eastAsia="vi-VN"/>
        </w:rPr>
        <w:t>Về chất lượng</w:t>
      </w:r>
      <w:r w:rsidRPr="00CE2C10">
        <w:rPr>
          <w:rFonts w:asciiTheme="majorHAnsi" w:eastAsia="Times New Roman" w:hAnsiTheme="majorHAnsi" w:cstheme="majorHAnsi"/>
          <w:color w:val="000000"/>
          <w:sz w:val="20"/>
          <w:szCs w:val="20"/>
          <w:lang w:eastAsia="vi-VN"/>
        </w:rPr>
        <w:t xml:space="preserve">, </w:t>
      </w:r>
      <w:r w:rsidR="00C0201E" w:rsidRPr="00CE2C10">
        <w:rPr>
          <w:rFonts w:asciiTheme="majorHAnsi" w:eastAsia="Times New Roman" w:hAnsiTheme="majorHAnsi" w:cstheme="majorHAnsi"/>
          <w:color w:val="000000"/>
          <w:sz w:val="20"/>
          <w:szCs w:val="20"/>
          <w:lang w:eastAsia="vi-VN"/>
        </w:rPr>
        <w:t xml:space="preserve">số </w:t>
      </w:r>
      <w:r w:rsidRPr="00CE2C10">
        <w:rPr>
          <w:rFonts w:asciiTheme="majorHAnsi" w:eastAsia="Times New Roman" w:hAnsiTheme="majorHAnsi" w:cstheme="majorHAnsi"/>
          <w:color w:val="000000"/>
          <w:sz w:val="20"/>
          <w:szCs w:val="20"/>
          <w:lang w:eastAsia="vi-VN"/>
        </w:rPr>
        <w:t xml:space="preserve">người lao động </w:t>
      </w:r>
      <w:r w:rsidR="00C0201E" w:rsidRPr="00CE2C10">
        <w:rPr>
          <w:rFonts w:asciiTheme="majorHAnsi" w:eastAsia="Times New Roman" w:hAnsiTheme="majorHAnsi" w:cstheme="majorHAnsi"/>
          <w:color w:val="000000"/>
          <w:sz w:val="20"/>
          <w:szCs w:val="20"/>
          <w:lang w:eastAsia="vi-VN"/>
        </w:rPr>
        <w:t>được</w:t>
      </w:r>
      <w:r w:rsidRPr="00CE2C10">
        <w:rPr>
          <w:rFonts w:asciiTheme="majorHAnsi" w:eastAsia="Times New Roman" w:hAnsiTheme="majorHAnsi" w:cstheme="majorHAnsi"/>
          <w:color w:val="000000"/>
          <w:sz w:val="20"/>
          <w:szCs w:val="20"/>
          <w:lang w:eastAsia="vi-VN"/>
        </w:rPr>
        <w:t xml:space="preserve"> đào tạo </w:t>
      </w:r>
      <w:r w:rsidR="00C0201E" w:rsidRPr="00CE2C10">
        <w:rPr>
          <w:rFonts w:asciiTheme="majorHAnsi" w:eastAsia="Times New Roman" w:hAnsiTheme="majorHAnsi" w:cstheme="majorHAnsi"/>
          <w:color w:val="000000"/>
          <w:sz w:val="20"/>
          <w:szCs w:val="20"/>
          <w:lang w:eastAsia="vi-VN"/>
        </w:rPr>
        <w:t>có bằng hoặc chứng chỉ còn thấp,</w:t>
      </w:r>
      <w:r w:rsidRPr="00CE2C10">
        <w:rPr>
          <w:rFonts w:asciiTheme="majorHAnsi" w:eastAsia="Times New Roman" w:hAnsiTheme="majorHAnsi" w:cstheme="majorHAnsi"/>
          <w:color w:val="000000"/>
          <w:sz w:val="20"/>
          <w:szCs w:val="20"/>
          <w:lang w:eastAsia="vi-VN"/>
        </w:rPr>
        <w:t xml:space="preserve"> </w:t>
      </w:r>
      <w:r w:rsidR="00C0201E" w:rsidRPr="00CE2C10">
        <w:rPr>
          <w:rFonts w:asciiTheme="majorHAnsi" w:eastAsia="Times New Roman" w:hAnsiTheme="majorHAnsi" w:cstheme="majorHAnsi"/>
          <w:color w:val="000000"/>
          <w:sz w:val="20"/>
          <w:szCs w:val="20"/>
          <w:lang w:eastAsia="vi-VN"/>
        </w:rPr>
        <w:t>t</w:t>
      </w:r>
      <w:r w:rsidRPr="00CE2C10">
        <w:rPr>
          <w:rFonts w:asciiTheme="majorHAnsi" w:eastAsia="Times New Roman" w:hAnsiTheme="majorHAnsi" w:cstheme="majorHAnsi"/>
          <w:color w:val="000000"/>
          <w:sz w:val="20"/>
          <w:szCs w:val="20"/>
          <w:lang w:eastAsia="vi-VN"/>
        </w:rPr>
        <w:t xml:space="preserve">rình độ chuyên môn chưa đáp ứng yêu cầu thực tế, năng lực xã hội của người học sau khi ra trường còn hạn chế, chưa theo kịp xu thế của thời đại. Sự thích ứng của người lao động với công việc chưa cao, khả năng tiếp nhận, ứng dụng và sáng tạo tri thức của người lao động còn thấp. Sự thiếu hụt kỹ năng lao động và tay nghề trong một số ngành đang là đặc trưng của người lao động Việt Nam hiện nay. </w:t>
      </w:r>
      <w:r w:rsidR="00C0201E" w:rsidRPr="00CE2C10">
        <w:rPr>
          <w:rFonts w:asciiTheme="majorHAnsi" w:eastAsia="Times New Roman" w:hAnsiTheme="majorHAnsi" w:cstheme="majorHAnsi"/>
          <w:color w:val="000000"/>
          <w:sz w:val="20"/>
          <w:szCs w:val="20"/>
          <w:lang w:eastAsia="vi-VN"/>
        </w:rPr>
        <w:t>Nhiều sinh viên ra trường đi làm tại các công ty, nhất là các công ty nước ngoài đều phải đào tạo thêm, hoặc đào tạo lại, gây lãng phi rất lớn cho xã hội</w:t>
      </w:r>
      <w:r w:rsidRPr="00CE2C10">
        <w:rPr>
          <w:rFonts w:asciiTheme="majorHAnsi" w:eastAsia="Times New Roman" w:hAnsiTheme="majorHAnsi" w:cstheme="majorHAnsi"/>
          <w:color w:val="000000"/>
          <w:sz w:val="20"/>
          <w:szCs w:val="20"/>
          <w:lang w:eastAsia="vi-VN"/>
        </w:rPr>
        <w:t>.</w:t>
      </w:r>
    </w:p>
    <w:p w:rsidR="00391B2F" w:rsidRPr="00CE2C10" w:rsidRDefault="00391B2F" w:rsidP="00685750">
      <w:pPr>
        <w:spacing w:after="0" w:line="240" w:lineRule="auto"/>
        <w:ind w:firstLine="720"/>
        <w:jc w:val="both"/>
        <w:rPr>
          <w:rFonts w:asciiTheme="majorHAnsi" w:eastAsia="Times New Roman" w:hAnsiTheme="majorHAnsi" w:cstheme="majorHAnsi"/>
          <w:color w:val="000000"/>
          <w:sz w:val="20"/>
          <w:szCs w:val="20"/>
          <w:lang w:eastAsia="vi-VN"/>
        </w:rPr>
      </w:pPr>
      <w:r w:rsidRPr="00CE2C10">
        <w:rPr>
          <w:rFonts w:asciiTheme="majorHAnsi" w:eastAsia="Times New Roman" w:hAnsiTheme="majorHAnsi" w:cstheme="majorHAnsi"/>
          <w:color w:val="000000"/>
          <w:sz w:val="20"/>
          <w:szCs w:val="20"/>
          <w:lang w:eastAsia="vi-VN"/>
        </w:rPr>
        <w:t xml:space="preserve">Chất lượng nguồn nhân lực được đào tạo có trình độ học vấn từ bậc cao đẳng trở lên nhìn chung chưa cao. </w:t>
      </w:r>
      <w:r w:rsidR="00415993" w:rsidRPr="00415993">
        <w:rPr>
          <w:rFonts w:asciiTheme="majorHAnsi" w:eastAsia="Times New Roman" w:hAnsiTheme="majorHAnsi" w:cstheme="majorHAnsi"/>
          <w:color w:val="000000"/>
          <w:sz w:val="20"/>
          <w:szCs w:val="20"/>
          <w:lang w:eastAsia="vi-VN"/>
        </w:rPr>
        <w:t>T</w:t>
      </w:r>
      <w:r w:rsidRPr="00CE2C10">
        <w:rPr>
          <w:rFonts w:asciiTheme="majorHAnsi" w:eastAsia="Times New Roman" w:hAnsiTheme="majorHAnsi" w:cstheme="majorHAnsi"/>
          <w:color w:val="000000"/>
          <w:sz w:val="20"/>
          <w:szCs w:val="20"/>
          <w:lang w:eastAsia="vi-VN"/>
        </w:rPr>
        <w:t>hực tế</w:t>
      </w:r>
      <w:r w:rsidR="00415993" w:rsidRPr="00415993">
        <w:rPr>
          <w:rFonts w:asciiTheme="majorHAnsi" w:eastAsia="Times New Roman" w:hAnsiTheme="majorHAnsi" w:cstheme="majorHAnsi"/>
          <w:color w:val="000000"/>
          <w:sz w:val="20"/>
          <w:szCs w:val="20"/>
          <w:lang w:eastAsia="vi-VN"/>
        </w:rPr>
        <w:t xml:space="preserve"> cho thấy</w:t>
      </w:r>
      <w:r w:rsidRPr="00CE2C10">
        <w:rPr>
          <w:rFonts w:asciiTheme="majorHAnsi" w:eastAsia="Times New Roman" w:hAnsiTheme="majorHAnsi" w:cstheme="majorHAnsi"/>
          <w:color w:val="000000"/>
          <w:sz w:val="20"/>
          <w:szCs w:val="20"/>
          <w:lang w:eastAsia="vi-VN"/>
        </w:rPr>
        <w:t xml:space="preserve">, trong khi </w:t>
      </w:r>
      <w:r w:rsidR="00E607B9" w:rsidRPr="00CE2C10">
        <w:rPr>
          <w:rFonts w:asciiTheme="majorHAnsi" w:eastAsia="Times New Roman" w:hAnsiTheme="majorHAnsi" w:cstheme="majorHAnsi"/>
          <w:color w:val="000000"/>
          <w:sz w:val="20"/>
          <w:szCs w:val="20"/>
          <w:lang w:eastAsia="vi-VN"/>
        </w:rPr>
        <w:t>nhu cầu</w:t>
      </w:r>
      <w:r w:rsidRPr="00CE2C10">
        <w:rPr>
          <w:rFonts w:asciiTheme="majorHAnsi" w:eastAsia="Times New Roman" w:hAnsiTheme="majorHAnsi" w:cstheme="majorHAnsi"/>
          <w:color w:val="000000"/>
          <w:sz w:val="20"/>
          <w:szCs w:val="20"/>
          <w:lang w:eastAsia="vi-VN"/>
        </w:rPr>
        <w:t xml:space="preserve"> nguồn nhân lực chất lượng cao</w:t>
      </w:r>
      <w:r w:rsidR="00E607B9" w:rsidRPr="00CE2C10">
        <w:rPr>
          <w:rFonts w:asciiTheme="majorHAnsi" w:eastAsia="Times New Roman" w:hAnsiTheme="majorHAnsi" w:cstheme="majorHAnsi"/>
          <w:color w:val="000000"/>
          <w:sz w:val="20"/>
          <w:szCs w:val="20"/>
          <w:lang w:eastAsia="vi-VN"/>
        </w:rPr>
        <w:t xml:space="preserve"> đang rất lớn</w:t>
      </w:r>
      <w:r w:rsidRPr="00CE2C10">
        <w:rPr>
          <w:rFonts w:asciiTheme="majorHAnsi" w:eastAsia="Times New Roman" w:hAnsiTheme="majorHAnsi" w:cstheme="majorHAnsi"/>
          <w:color w:val="000000"/>
          <w:sz w:val="20"/>
          <w:szCs w:val="20"/>
          <w:lang w:eastAsia="vi-VN"/>
        </w:rPr>
        <w:t xml:space="preserve"> thì tỷ lệ thất nghiệp ở nhóm người có trình độ cao đẳng, đại học trở lên lại cao nhất. Tính đến quý I/2017, “số người thất nghiệp có trình độ đại học trở lên là 138,8 nghìn người, tỷ lệ thất nghiệp của nhóm này là 2,79%. Nhóm trình độ cao đẳng có 104,2 nghìn người thất nghiệp, tỷ lệ thất nghiệp nhóm này là 6%. Nhóm trình độ trung cấp có 83,2 nghìn người thất nghi</w:t>
      </w:r>
      <w:r w:rsidR="00685750">
        <w:rPr>
          <w:rFonts w:asciiTheme="majorHAnsi" w:eastAsia="Times New Roman" w:hAnsiTheme="majorHAnsi" w:cstheme="majorHAnsi"/>
          <w:color w:val="000000"/>
          <w:sz w:val="20"/>
          <w:szCs w:val="20"/>
          <w:lang w:eastAsia="vi-VN"/>
        </w:rPr>
        <w:t>ệp</w:t>
      </w:r>
      <w:r w:rsidR="00337344">
        <w:rPr>
          <w:rFonts w:asciiTheme="majorHAnsi" w:eastAsia="Times New Roman" w:hAnsiTheme="majorHAnsi" w:cstheme="majorHAnsi"/>
          <w:color w:val="000000"/>
          <w:sz w:val="20"/>
          <w:szCs w:val="20"/>
          <w:lang w:eastAsia="vi-VN"/>
        </w:rPr>
        <w:t>, tỷ lệ thất nghiệp là 3,08%”[2, tr.</w:t>
      </w:r>
      <w:r w:rsidR="00685750">
        <w:rPr>
          <w:rFonts w:asciiTheme="majorHAnsi" w:eastAsia="Times New Roman" w:hAnsiTheme="majorHAnsi" w:cstheme="majorHAnsi"/>
          <w:color w:val="000000"/>
          <w:sz w:val="20"/>
          <w:szCs w:val="20"/>
          <w:lang w:eastAsia="vi-VN"/>
        </w:rPr>
        <w:t>4]</w:t>
      </w:r>
      <w:r w:rsidRPr="00CE2C10">
        <w:rPr>
          <w:rFonts w:asciiTheme="majorHAnsi" w:eastAsia="Times New Roman" w:hAnsiTheme="majorHAnsi" w:cstheme="majorHAnsi"/>
          <w:color w:val="000000"/>
          <w:sz w:val="20"/>
          <w:szCs w:val="20"/>
          <w:lang w:eastAsia="vi-VN"/>
        </w:rPr>
        <w:t>. Theo đánh giá của Ngân hàng Thế giới (WB), “chất lượng nguồn nhân lực Việt Nam hiện nay đạt mức 3,39/10 điểm và năng lực cạnh tranh của nền kinh tế Việt Nam xếp thứ</w:t>
      </w:r>
      <w:r w:rsidR="00685750">
        <w:rPr>
          <w:rFonts w:asciiTheme="majorHAnsi" w:eastAsia="Times New Roman" w:hAnsiTheme="majorHAnsi" w:cstheme="majorHAnsi"/>
          <w:color w:val="000000"/>
          <w:sz w:val="20"/>
          <w:szCs w:val="20"/>
          <w:lang w:eastAsia="vi-VN"/>
        </w:rPr>
        <w:t xml:space="preserve"> 73/133 quốc gia được xếp hạng”[5</w:t>
      </w:r>
      <w:r w:rsidR="00685750" w:rsidRPr="00685750">
        <w:rPr>
          <w:rFonts w:asciiTheme="majorHAnsi" w:eastAsia="Times New Roman" w:hAnsiTheme="majorHAnsi" w:cstheme="majorHAnsi"/>
          <w:color w:val="000000"/>
          <w:sz w:val="20"/>
          <w:szCs w:val="20"/>
          <w:lang w:eastAsia="vi-VN"/>
        </w:rPr>
        <w:t>]</w:t>
      </w:r>
      <w:r w:rsidRPr="00CE2C10">
        <w:rPr>
          <w:rFonts w:asciiTheme="majorHAnsi" w:eastAsia="Times New Roman" w:hAnsiTheme="majorHAnsi" w:cstheme="majorHAnsi"/>
          <w:color w:val="000000"/>
          <w:sz w:val="20"/>
          <w:szCs w:val="20"/>
          <w:lang w:eastAsia="vi-VN"/>
        </w:rPr>
        <w:t>. Vì vậy, “năng suất lao động của Việt Nam thấp hơn năng suất lao động của Xin-ga-po gần 17 lần, thấp hơn năng suất lao động của Nhật Bản 11 lần, thấp hơn năng suất lao động của Hàn Quốc 10 lần, bằng 1/5 năng suất lao động của Ma-lai-xi-</w:t>
      </w:r>
      <w:r w:rsidRPr="00CE2C10">
        <w:rPr>
          <w:rFonts w:asciiTheme="majorHAnsi" w:eastAsia="Times New Roman" w:hAnsiTheme="majorHAnsi" w:cstheme="majorHAnsi"/>
          <w:color w:val="000000"/>
          <w:sz w:val="20"/>
          <w:szCs w:val="20"/>
          <w:lang w:eastAsia="vi-VN"/>
        </w:rPr>
        <w:lastRenderedPageBreak/>
        <w:t>a và 2/5 n</w:t>
      </w:r>
      <w:r w:rsidR="00685750">
        <w:rPr>
          <w:rFonts w:asciiTheme="majorHAnsi" w:eastAsia="Times New Roman" w:hAnsiTheme="majorHAnsi" w:cstheme="majorHAnsi"/>
          <w:color w:val="000000"/>
          <w:sz w:val="20"/>
          <w:szCs w:val="20"/>
          <w:lang w:eastAsia="vi-VN"/>
        </w:rPr>
        <w:t>ăng suất lao động của Thái Lan”[2,</w:t>
      </w:r>
      <w:r w:rsidR="00337344" w:rsidRPr="00337344">
        <w:rPr>
          <w:rFonts w:asciiTheme="majorHAnsi" w:eastAsia="Times New Roman" w:hAnsiTheme="majorHAnsi" w:cstheme="majorHAnsi"/>
          <w:color w:val="000000"/>
          <w:sz w:val="20"/>
          <w:szCs w:val="20"/>
          <w:lang w:eastAsia="vi-VN"/>
        </w:rPr>
        <w:t>tr.</w:t>
      </w:r>
      <w:r w:rsidR="00685750">
        <w:rPr>
          <w:rFonts w:asciiTheme="majorHAnsi" w:eastAsia="Times New Roman" w:hAnsiTheme="majorHAnsi" w:cstheme="majorHAnsi"/>
          <w:color w:val="000000"/>
          <w:sz w:val="20"/>
          <w:szCs w:val="20"/>
          <w:lang w:eastAsia="vi-VN"/>
        </w:rPr>
        <w:t>4]</w:t>
      </w:r>
      <w:r w:rsidRPr="00CE2C10">
        <w:rPr>
          <w:rFonts w:asciiTheme="majorHAnsi" w:eastAsia="Times New Roman" w:hAnsiTheme="majorHAnsi" w:cstheme="majorHAnsi"/>
          <w:color w:val="000000"/>
          <w:sz w:val="20"/>
          <w:szCs w:val="20"/>
          <w:lang w:eastAsia="vi-VN"/>
        </w:rPr>
        <w:t>. Năng lực cạnh tranh của Việt Nam còn yếu và nguy cơ tụt hậu của nền kinh tế nước ta là khá rõ.</w:t>
      </w:r>
    </w:p>
    <w:p w:rsidR="00391B2F" w:rsidRPr="00CE2C10" w:rsidRDefault="00415993" w:rsidP="00685750">
      <w:pPr>
        <w:spacing w:after="0" w:line="240" w:lineRule="auto"/>
        <w:ind w:firstLine="720"/>
        <w:jc w:val="both"/>
        <w:rPr>
          <w:rFonts w:asciiTheme="majorHAnsi" w:eastAsia="Times New Roman" w:hAnsiTheme="majorHAnsi" w:cstheme="majorHAnsi"/>
          <w:color w:val="000000"/>
          <w:sz w:val="20"/>
          <w:szCs w:val="20"/>
          <w:lang w:eastAsia="vi-VN"/>
        </w:rPr>
      </w:pPr>
      <w:r w:rsidRPr="00CE2C10">
        <w:rPr>
          <w:rFonts w:asciiTheme="majorHAnsi" w:eastAsia="Times New Roman" w:hAnsiTheme="majorHAnsi" w:cstheme="majorHAnsi"/>
          <w:color w:val="000000"/>
          <w:sz w:val="20"/>
          <w:szCs w:val="20"/>
          <w:lang w:eastAsia="vi-VN"/>
        </w:rPr>
        <w:t xml:space="preserve">Công tác dự báo nhu cầu nguồn nhân lực dài hạn cho </w:t>
      </w:r>
      <w:r w:rsidR="002A00E4">
        <w:rPr>
          <w:rFonts w:asciiTheme="majorHAnsi" w:eastAsia="Times New Roman" w:hAnsiTheme="majorHAnsi" w:cstheme="majorHAnsi"/>
          <w:color w:val="000000"/>
          <w:sz w:val="20"/>
          <w:szCs w:val="20"/>
          <w:lang w:eastAsia="vi-VN"/>
        </w:rPr>
        <w:t>phát triển kinh tế - xã hội còn</w:t>
      </w:r>
      <w:r w:rsidRPr="00CE2C10">
        <w:rPr>
          <w:rFonts w:asciiTheme="majorHAnsi" w:eastAsia="Times New Roman" w:hAnsiTheme="majorHAnsi" w:cstheme="majorHAnsi"/>
          <w:color w:val="000000"/>
          <w:sz w:val="20"/>
          <w:szCs w:val="20"/>
          <w:lang w:eastAsia="vi-VN"/>
        </w:rPr>
        <w:t xml:space="preserve"> hạn chế, cơ cấu đào tạo theo ngành, nghề, trình độ đào tạo không được quy hoạch lâu dài. Các cơ sở đào tạo không đủ thông tin về cung, cầu lao động nên việc xây dựng ngành, nghề, chỉ tiêu và trình độ đào tạo hằng năm không sát thực tế</w:t>
      </w:r>
      <w:r w:rsidR="002A00E4" w:rsidRPr="002A00E4">
        <w:rPr>
          <w:rFonts w:asciiTheme="majorHAnsi" w:eastAsia="Times New Roman" w:hAnsiTheme="majorHAnsi" w:cstheme="majorHAnsi"/>
          <w:color w:val="000000"/>
          <w:sz w:val="20"/>
          <w:szCs w:val="20"/>
          <w:lang w:eastAsia="vi-VN"/>
        </w:rPr>
        <w:t>. C</w:t>
      </w:r>
      <w:r w:rsidR="00391B2F" w:rsidRPr="00CE2C10">
        <w:rPr>
          <w:rFonts w:asciiTheme="majorHAnsi" w:eastAsia="Times New Roman" w:hAnsiTheme="majorHAnsi" w:cstheme="majorHAnsi"/>
          <w:color w:val="000000"/>
          <w:sz w:val="20"/>
          <w:szCs w:val="20"/>
          <w:lang w:eastAsia="vi-VN"/>
        </w:rPr>
        <w:t xml:space="preserve">ông tác quản lý nhà nước, </w:t>
      </w:r>
      <w:r w:rsidRPr="00415993">
        <w:rPr>
          <w:rFonts w:asciiTheme="majorHAnsi" w:eastAsia="Times New Roman" w:hAnsiTheme="majorHAnsi" w:cstheme="majorHAnsi"/>
          <w:color w:val="000000"/>
          <w:sz w:val="20"/>
          <w:szCs w:val="20"/>
          <w:lang w:eastAsia="vi-VN"/>
        </w:rPr>
        <w:t>từ</w:t>
      </w:r>
      <w:r>
        <w:rPr>
          <w:rFonts w:asciiTheme="majorHAnsi" w:eastAsia="Times New Roman" w:hAnsiTheme="majorHAnsi" w:cstheme="majorHAnsi"/>
          <w:color w:val="000000"/>
          <w:sz w:val="20"/>
          <w:szCs w:val="20"/>
          <w:lang w:eastAsia="vi-VN"/>
        </w:rPr>
        <w:t xml:space="preserve"> quy hoạch đến</w:t>
      </w:r>
      <w:r w:rsidR="00391B2F" w:rsidRPr="00CE2C10">
        <w:rPr>
          <w:rFonts w:asciiTheme="majorHAnsi" w:eastAsia="Times New Roman" w:hAnsiTheme="majorHAnsi" w:cstheme="majorHAnsi"/>
          <w:color w:val="000000"/>
          <w:sz w:val="20"/>
          <w:szCs w:val="20"/>
          <w:lang w:eastAsia="vi-VN"/>
        </w:rPr>
        <w:t xml:space="preserve"> kế hoạch định hướng phát triển nguồn nhân lực của các ngành vẫn còn yếu kém, </w:t>
      </w:r>
      <w:r w:rsidRPr="00415993">
        <w:rPr>
          <w:rFonts w:asciiTheme="majorHAnsi" w:eastAsia="Times New Roman" w:hAnsiTheme="majorHAnsi" w:cstheme="majorHAnsi"/>
          <w:color w:val="000000"/>
          <w:sz w:val="20"/>
          <w:szCs w:val="20"/>
          <w:lang w:eastAsia="vi-VN"/>
        </w:rPr>
        <w:t>m</w:t>
      </w:r>
      <w:r>
        <w:rPr>
          <w:rFonts w:asciiTheme="majorHAnsi" w:eastAsia="Times New Roman" w:hAnsiTheme="majorHAnsi" w:cstheme="majorHAnsi"/>
          <w:color w:val="000000"/>
          <w:sz w:val="20"/>
          <w:szCs w:val="20"/>
          <w:lang w:eastAsia="vi-VN"/>
        </w:rPr>
        <w:t>anh mún, thiếu đồng bộ</w:t>
      </w:r>
      <w:r w:rsidR="00391B2F" w:rsidRPr="00CE2C10">
        <w:rPr>
          <w:rFonts w:asciiTheme="majorHAnsi" w:eastAsia="Times New Roman" w:hAnsiTheme="majorHAnsi" w:cstheme="majorHAnsi"/>
          <w:color w:val="000000"/>
          <w:sz w:val="20"/>
          <w:szCs w:val="20"/>
          <w:lang w:eastAsia="vi-VN"/>
        </w:rPr>
        <w:t>. </w:t>
      </w:r>
    </w:p>
    <w:p w:rsidR="00391B2F" w:rsidRPr="00CE2C10" w:rsidRDefault="00391B2F" w:rsidP="00685750">
      <w:pPr>
        <w:spacing w:after="0" w:line="240" w:lineRule="auto"/>
        <w:ind w:firstLine="720"/>
        <w:jc w:val="both"/>
        <w:rPr>
          <w:rFonts w:asciiTheme="majorHAnsi" w:eastAsia="Times New Roman" w:hAnsiTheme="majorHAnsi" w:cstheme="majorHAnsi"/>
          <w:color w:val="000000"/>
          <w:sz w:val="20"/>
          <w:szCs w:val="20"/>
          <w:lang w:eastAsia="vi-VN"/>
        </w:rPr>
      </w:pPr>
      <w:r w:rsidRPr="00CE2C10">
        <w:rPr>
          <w:rFonts w:asciiTheme="majorHAnsi" w:eastAsia="Times New Roman" w:hAnsiTheme="majorHAnsi" w:cstheme="majorHAnsi"/>
          <w:color w:val="000000"/>
          <w:sz w:val="20"/>
          <w:szCs w:val="20"/>
          <w:lang w:eastAsia="vi-VN"/>
        </w:rPr>
        <w:t xml:space="preserve">Theo dự báo của các chuyên gia, dưới tác động của những đột phá về công nghệ từ cuộc cách mạng công nghiệp 4.0, trong tương lai không xa, nhiều lao động trong các ngành, nghề của Việt Nam </w:t>
      </w:r>
      <w:r w:rsidR="00AF543C" w:rsidRPr="00AF543C">
        <w:rPr>
          <w:rFonts w:asciiTheme="majorHAnsi" w:eastAsia="Times New Roman" w:hAnsiTheme="majorHAnsi" w:cstheme="majorHAnsi"/>
          <w:color w:val="000000"/>
          <w:sz w:val="20"/>
          <w:szCs w:val="20"/>
          <w:lang w:eastAsia="vi-VN"/>
        </w:rPr>
        <w:t xml:space="preserve">như </w:t>
      </w:r>
      <w:r w:rsidRPr="00CE2C10">
        <w:rPr>
          <w:rFonts w:asciiTheme="majorHAnsi" w:eastAsia="Times New Roman" w:hAnsiTheme="majorHAnsi" w:cstheme="majorHAnsi"/>
          <w:color w:val="000000"/>
          <w:sz w:val="20"/>
          <w:szCs w:val="20"/>
          <w:lang w:eastAsia="vi-VN"/>
        </w:rPr>
        <w:t xml:space="preserve"> dệt may và giày dép có nguy cơ cao mất việc làm. Ngoài ra, nhiều ngành khác cũng sẽ bị ảnh hưởng trực tiếp, như nông nghiệp, kế toán, lắp ráp và sửa chữa thiết bị,... Nguy cơ này có thể chuyển thành con số thiệt hại không hề nhỏ khi số lao động này hiện đang chiếm một tỷ trọng khá lớn trong lực lượng lao động của nước ta hiện nay. </w:t>
      </w:r>
    </w:p>
    <w:p w:rsidR="00A66C25" w:rsidRPr="00337344" w:rsidRDefault="00A66C25" w:rsidP="00685750">
      <w:pPr>
        <w:pStyle w:val="NormalWeb"/>
        <w:spacing w:before="0" w:beforeAutospacing="0" w:after="0" w:afterAutospacing="0"/>
        <w:ind w:firstLine="720"/>
        <w:jc w:val="both"/>
        <w:textAlignment w:val="baseline"/>
        <w:rPr>
          <w:rFonts w:asciiTheme="majorHAnsi" w:hAnsiTheme="majorHAnsi" w:cstheme="majorHAnsi"/>
          <w:sz w:val="20"/>
          <w:szCs w:val="20"/>
        </w:rPr>
      </w:pPr>
      <w:r w:rsidRPr="00337344">
        <w:rPr>
          <w:rFonts w:asciiTheme="majorHAnsi" w:hAnsiTheme="majorHAnsi" w:cstheme="majorHAnsi"/>
          <w:sz w:val="20"/>
          <w:szCs w:val="20"/>
        </w:rPr>
        <w:t>Xu hướng thất nghiệp gia tăng có nhiều nguyên nhân nhưng quan trọng nhất là chất lượng đào tạo trong các trường Đại học, cao đẳng chưa cao nên lao động mới tốt nghiệp đa số không đáp ứng được nhu cầu tuyển dụng của của cơ quan doanh nghiệp. Đồng thời, sự chuyển dịch mô hình, cơ cấu kinh tế khiến cho cung và cầu trong lao động thay đổi, trong khi các ngành đào tạo trong nhà trường chưa bắt kịp được xu thế sử dụng lao động của doanh nghiệp. Bên cạnh đó, hệ thống thông tin thị trường lao động chưa phản ánh khách quan, kịp thời sự biến động của thị trường lao động; chưa đưa ra được các dự báo trung và ngắn hạn về thị trường lao động và tính hiệu quả chưa cao của hoạt động dịch vụ việc làm đã góp phần làm gia tăng xu hướng này.</w:t>
      </w:r>
    </w:p>
    <w:p w:rsidR="00FB0C7C" w:rsidRPr="00CE2C10" w:rsidRDefault="00FB0C7C" w:rsidP="00685750">
      <w:pPr>
        <w:pStyle w:val="NormalWeb"/>
        <w:spacing w:before="0" w:beforeAutospacing="0" w:after="0" w:afterAutospacing="0"/>
        <w:ind w:firstLine="720"/>
        <w:jc w:val="both"/>
        <w:textAlignment w:val="baseline"/>
        <w:rPr>
          <w:rFonts w:asciiTheme="majorHAnsi" w:hAnsiTheme="majorHAnsi" w:cstheme="majorHAnsi"/>
          <w:color w:val="333333"/>
          <w:sz w:val="20"/>
          <w:szCs w:val="20"/>
        </w:rPr>
      </w:pPr>
    </w:p>
    <w:p w:rsidR="00CE7249" w:rsidRDefault="00DD6211" w:rsidP="00685750">
      <w:pPr>
        <w:spacing w:after="0" w:line="240" w:lineRule="auto"/>
        <w:ind w:firstLine="720"/>
        <w:jc w:val="both"/>
        <w:rPr>
          <w:rFonts w:asciiTheme="majorHAnsi" w:hAnsiTheme="majorHAnsi" w:cstheme="majorHAnsi"/>
          <w:b/>
          <w:sz w:val="20"/>
          <w:szCs w:val="20"/>
        </w:rPr>
      </w:pPr>
      <w:r w:rsidRPr="00CE2C10">
        <w:rPr>
          <w:rFonts w:asciiTheme="majorHAnsi" w:hAnsiTheme="majorHAnsi" w:cstheme="majorHAnsi"/>
          <w:b/>
          <w:sz w:val="20"/>
          <w:szCs w:val="20"/>
        </w:rPr>
        <w:t>Một số vấn đề đặt ra với sinh viên trường Đại học Mỏ - Địa chất:</w:t>
      </w:r>
    </w:p>
    <w:p w:rsidR="00FB0C7C" w:rsidRPr="00CE2C10" w:rsidRDefault="00FB0C7C" w:rsidP="00685750">
      <w:pPr>
        <w:spacing w:after="0" w:line="240" w:lineRule="auto"/>
        <w:ind w:firstLine="720"/>
        <w:jc w:val="both"/>
        <w:rPr>
          <w:rFonts w:asciiTheme="majorHAnsi" w:hAnsiTheme="majorHAnsi" w:cstheme="majorHAnsi"/>
          <w:b/>
          <w:sz w:val="20"/>
          <w:szCs w:val="20"/>
        </w:rPr>
      </w:pPr>
    </w:p>
    <w:p w:rsidR="00DD6211" w:rsidRPr="00CE2C10" w:rsidRDefault="00DD6211" w:rsidP="00685750">
      <w:pPr>
        <w:spacing w:after="0" w:line="240" w:lineRule="auto"/>
        <w:ind w:firstLine="720"/>
        <w:jc w:val="both"/>
        <w:rPr>
          <w:rFonts w:asciiTheme="majorHAnsi" w:hAnsiTheme="majorHAnsi" w:cstheme="majorHAnsi"/>
          <w:sz w:val="20"/>
          <w:szCs w:val="20"/>
        </w:rPr>
      </w:pPr>
      <w:r w:rsidRPr="00CE2C10">
        <w:rPr>
          <w:rFonts w:asciiTheme="majorHAnsi" w:hAnsiTheme="majorHAnsi" w:cstheme="majorHAnsi"/>
          <w:sz w:val="20"/>
          <w:szCs w:val="20"/>
        </w:rPr>
        <w:t>Trường Đại học Mỏ - Địa chấ</w:t>
      </w:r>
      <w:r w:rsidR="00AF1270">
        <w:rPr>
          <w:rFonts w:asciiTheme="majorHAnsi" w:hAnsiTheme="majorHAnsi" w:cstheme="majorHAnsi"/>
          <w:sz w:val="20"/>
          <w:szCs w:val="20"/>
        </w:rPr>
        <w:t>t có</w:t>
      </w:r>
      <w:r w:rsidR="00AF543C">
        <w:rPr>
          <w:rFonts w:asciiTheme="majorHAnsi" w:hAnsiTheme="majorHAnsi" w:cstheme="majorHAnsi"/>
          <w:sz w:val="20"/>
          <w:szCs w:val="20"/>
        </w:rPr>
        <w:t xml:space="preserve"> bề dày</w:t>
      </w:r>
      <w:r w:rsidRPr="00CE2C10">
        <w:rPr>
          <w:rFonts w:asciiTheme="majorHAnsi" w:hAnsiTheme="majorHAnsi" w:cstheme="majorHAnsi"/>
          <w:sz w:val="20"/>
          <w:szCs w:val="20"/>
        </w:rPr>
        <w:t xml:space="preserve"> truyền thống hơn </w:t>
      </w:r>
      <w:r w:rsidR="00AF543C">
        <w:rPr>
          <w:rFonts w:asciiTheme="majorHAnsi" w:hAnsiTheme="majorHAnsi" w:cstheme="majorHAnsi"/>
          <w:sz w:val="20"/>
          <w:szCs w:val="20"/>
        </w:rPr>
        <w:t>50 năm,</w:t>
      </w:r>
      <w:r w:rsidR="00271B1F" w:rsidRPr="00CE2C10">
        <w:rPr>
          <w:rFonts w:asciiTheme="majorHAnsi" w:hAnsiTheme="majorHAnsi" w:cstheme="majorHAnsi"/>
          <w:sz w:val="20"/>
          <w:szCs w:val="20"/>
        </w:rPr>
        <w:t xml:space="preserve"> </w:t>
      </w:r>
      <w:r w:rsidRPr="00CE2C10">
        <w:rPr>
          <w:rFonts w:asciiTheme="majorHAnsi" w:hAnsiTheme="majorHAnsi" w:cstheme="majorHAnsi"/>
          <w:sz w:val="20"/>
          <w:szCs w:val="20"/>
        </w:rPr>
        <w:t xml:space="preserve">các ngành </w:t>
      </w:r>
      <w:r w:rsidR="00271B1F" w:rsidRPr="00CE2C10">
        <w:rPr>
          <w:rFonts w:asciiTheme="majorHAnsi" w:hAnsiTheme="majorHAnsi" w:cstheme="majorHAnsi"/>
          <w:sz w:val="20"/>
          <w:szCs w:val="20"/>
        </w:rPr>
        <w:t xml:space="preserve">đào tạo làm nên tên tuổi của nhà trường như: </w:t>
      </w:r>
      <w:r w:rsidRPr="00CE2C10">
        <w:rPr>
          <w:rFonts w:asciiTheme="majorHAnsi" w:hAnsiTheme="majorHAnsi" w:cstheme="majorHAnsi"/>
          <w:sz w:val="20"/>
          <w:szCs w:val="20"/>
        </w:rPr>
        <w:t xml:space="preserve"> mỏ, dầu khí, địa chất, trắc địa… </w:t>
      </w:r>
      <w:r w:rsidR="00271B1F" w:rsidRPr="00CE2C10">
        <w:rPr>
          <w:rFonts w:asciiTheme="majorHAnsi" w:hAnsiTheme="majorHAnsi" w:cstheme="majorHAnsi"/>
          <w:sz w:val="20"/>
          <w:szCs w:val="20"/>
        </w:rPr>
        <w:t>T</w:t>
      </w:r>
      <w:r w:rsidRPr="00CE2C10">
        <w:rPr>
          <w:rFonts w:asciiTheme="majorHAnsi" w:hAnsiTheme="majorHAnsi" w:cstheme="majorHAnsi"/>
          <w:sz w:val="20"/>
          <w:szCs w:val="20"/>
        </w:rPr>
        <w:t>rong thờ</w:t>
      </w:r>
      <w:r w:rsidR="00271B1F" w:rsidRPr="00CE2C10">
        <w:rPr>
          <w:rFonts w:asciiTheme="majorHAnsi" w:hAnsiTheme="majorHAnsi" w:cstheme="majorHAnsi"/>
          <w:sz w:val="20"/>
          <w:szCs w:val="20"/>
        </w:rPr>
        <w:t xml:space="preserve">i gian </w:t>
      </w:r>
      <w:r w:rsidRPr="00CE2C10">
        <w:rPr>
          <w:rFonts w:asciiTheme="majorHAnsi" w:hAnsiTheme="majorHAnsi" w:cstheme="majorHAnsi"/>
          <w:sz w:val="20"/>
          <w:szCs w:val="20"/>
        </w:rPr>
        <w:t>gần đây</w:t>
      </w:r>
      <w:r w:rsidR="00271B1F" w:rsidRPr="00CE2C10">
        <w:rPr>
          <w:rFonts w:asciiTheme="majorHAnsi" w:hAnsiTheme="majorHAnsi" w:cstheme="majorHAnsi"/>
          <w:sz w:val="20"/>
          <w:szCs w:val="20"/>
        </w:rPr>
        <w:t>, với xu hướng phát triển trở thành trường đại học đa ngành, nhà trường</w:t>
      </w:r>
      <w:r w:rsidRPr="00CE2C10">
        <w:rPr>
          <w:rFonts w:asciiTheme="majorHAnsi" w:hAnsiTheme="majorHAnsi" w:cstheme="majorHAnsi"/>
          <w:sz w:val="20"/>
          <w:szCs w:val="20"/>
        </w:rPr>
        <w:t xml:space="preserve"> đã mở rộng lĩnh vực đào tạo sang các ngành nghề mới như: kinh tế, công nghệ thông tin, xây dựng, môi trường… Tuy nhiên, do những tác động của tình hình kinh tế xã hội trong thời gian vừa qua như khủng hoảng kinh tế thế giới năm 2008</w:t>
      </w:r>
      <w:r w:rsidR="00271B1F" w:rsidRPr="00CE2C10">
        <w:rPr>
          <w:rFonts w:asciiTheme="majorHAnsi" w:hAnsiTheme="majorHAnsi" w:cstheme="majorHAnsi"/>
          <w:sz w:val="20"/>
          <w:szCs w:val="20"/>
        </w:rPr>
        <w:t>, tình hình phát triển quá nhanh các trường đại học và cao đẳng trong cả nước, xu hướng mới về nhu cầu lao động trong thời kỳ cách mạng công nghiệp 4.0….</w:t>
      </w:r>
      <w:r w:rsidR="00AF1270" w:rsidRPr="00AF1270">
        <w:rPr>
          <w:rFonts w:asciiTheme="majorHAnsi" w:hAnsiTheme="majorHAnsi" w:cstheme="majorHAnsi"/>
          <w:sz w:val="20"/>
          <w:szCs w:val="20"/>
        </w:rPr>
        <w:t xml:space="preserve">cũng có những tác động không nhỏ đến nhà trường. </w:t>
      </w:r>
      <w:r w:rsidR="00271B1F" w:rsidRPr="00CE2C10">
        <w:rPr>
          <w:rFonts w:asciiTheme="majorHAnsi" w:hAnsiTheme="majorHAnsi" w:cstheme="majorHAnsi"/>
          <w:sz w:val="20"/>
          <w:szCs w:val="20"/>
        </w:rPr>
        <w:t xml:space="preserve">Sinh viên </w:t>
      </w:r>
      <w:r w:rsidR="00AF1270" w:rsidRPr="00AF1270">
        <w:rPr>
          <w:rFonts w:asciiTheme="majorHAnsi" w:hAnsiTheme="majorHAnsi" w:cstheme="majorHAnsi"/>
          <w:sz w:val="20"/>
          <w:szCs w:val="20"/>
        </w:rPr>
        <w:t xml:space="preserve">của </w:t>
      </w:r>
      <w:r w:rsidR="00271B1F" w:rsidRPr="00CE2C10">
        <w:rPr>
          <w:rFonts w:asciiTheme="majorHAnsi" w:hAnsiTheme="majorHAnsi" w:cstheme="majorHAnsi"/>
          <w:sz w:val="20"/>
          <w:szCs w:val="20"/>
        </w:rPr>
        <w:t>nhà trường đang gặp phải một số vấn đề sau:</w:t>
      </w:r>
    </w:p>
    <w:p w:rsidR="0002375D" w:rsidRPr="00CE2C10" w:rsidRDefault="0002375D" w:rsidP="00685750">
      <w:pPr>
        <w:pStyle w:val="NormalWeb"/>
        <w:spacing w:before="0" w:beforeAutospacing="0" w:after="0" w:afterAutospacing="0"/>
        <w:jc w:val="both"/>
        <w:rPr>
          <w:rStyle w:val="Strong"/>
          <w:rFonts w:asciiTheme="majorHAnsi" w:hAnsiTheme="majorHAnsi" w:cstheme="majorHAnsi"/>
          <w:bCs w:val="0"/>
          <w:i/>
          <w:color w:val="000000"/>
          <w:sz w:val="20"/>
          <w:szCs w:val="20"/>
        </w:rPr>
      </w:pPr>
      <w:r w:rsidRPr="00CE2C10">
        <w:rPr>
          <w:rStyle w:val="Strong"/>
          <w:rFonts w:asciiTheme="majorHAnsi" w:hAnsiTheme="majorHAnsi" w:cstheme="majorHAnsi"/>
          <w:bCs w:val="0"/>
          <w:i/>
          <w:color w:val="000000"/>
          <w:sz w:val="20"/>
          <w:szCs w:val="20"/>
        </w:rPr>
        <w:t>Những thuận lợi:</w:t>
      </w:r>
    </w:p>
    <w:p w:rsidR="00C67F10" w:rsidRPr="00CE2C10" w:rsidRDefault="00C67F10" w:rsidP="00685750">
      <w:pPr>
        <w:pStyle w:val="ListParagraph"/>
        <w:numPr>
          <w:ilvl w:val="0"/>
          <w:numId w:val="2"/>
        </w:numPr>
        <w:spacing w:after="0" w:line="240" w:lineRule="auto"/>
        <w:jc w:val="both"/>
        <w:rPr>
          <w:rFonts w:asciiTheme="majorHAnsi" w:hAnsiTheme="majorHAnsi" w:cstheme="majorHAnsi"/>
          <w:i/>
          <w:color w:val="000000"/>
          <w:sz w:val="20"/>
          <w:szCs w:val="20"/>
        </w:rPr>
      </w:pPr>
      <w:r w:rsidRPr="00CE2C10">
        <w:rPr>
          <w:rFonts w:asciiTheme="majorHAnsi" w:hAnsiTheme="majorHAnsi" w:cstheme="majorHAnsi"/>
          <w:i/>
          <w:color w:val="000000"/>
          <w:sz w:val="20"/>
          <w:szCs w:val="20"/>
        </w:rPr>
        <w:t>Tiếp cận được với hệ thống tri thức, khoa học tiên tiến của thế giới</w:t>
      </w:r>
    </w:p>
    <w:p w:rsidR="0002375D" w:rsidRPr="00260332" w:rsidRDefault="0002375D" w:rsidP="00685750">
      <w:pPr>
        <w:spacing w:after="0" w:line="240" w:lineRule="auto"/>
        <w:jc w:val="both"/>
        <w:rPr>
          <w:rFonts w:asciiTheme="majorHAnsi" w:hAnsiTheme="majorHAnsi" w:cstheme="majorHAnsi"/>
          <w:color w:val="000000"/>
          <w:sz w:val="20"/>
          <w:szCs w:val="20"/>
        </w:rPr>
      </w:pPr>
      <w:r w:rsidRPr="00CE2C10">
        <w:rPr>
          <w:rFonts w:asciiTheme="majorHAnsi" w:hAnsiTheme="majorHAnsi" w:cstheme="majorHAnsi"/>
          <w:color w:val="000000"/>
          <w:sz w:val="20"/>
          <w:szCs w:val="20"/>
        </w:rPr>
        <w:t>Với cuộc cách mạng công nghiệp 4.0 và quá trình toàn cầu hóa, sinh viên dễ dàng tiếp cận với hệ thống tri thức khoa học mới, tiên tiến của thế giới</w:t>
      </w:r>
      <w:r w:rsidR="00BF636F" w:rsidRPr="00CE2C10">
        <w:rPr>
          <w:rFonts w:asciiTheme="majorHAnsi" w:hAnsiTheme="majorHAnsi" w:cstheme="majorHAnsi"/>
          <w:color w:val="000000"/>
          <w:sz w:val="20"/>
          <w:szCs w:val="20"/>
        </w:rPr>
        <w:t>, nhà trường cũng luôn</w:t>
      </w:r>
      <w:r w:rsidRPr="00CE2C10">
        <w:rPr>
          <w:rFonts w:asciiTheme="majorHAnsi" w:hAnsiTheme="majorHAnsi" w:cstheme="majorHAnsi"/>
          <w:color w:val="000000"/>
          <w:sz w:val="20"/>
          <w:szCs w:val="20"/>
        </w:rPr>
        <w:t xml:space="preserve"> cập nhật và học hỏi các nội dung đào tạo tiên tiến củ</w:t>
      </w:r>
      <w:r w:rsidR="0010669D">
        <w:rPr>
          <w:rFonts w:asciiTheme="majorHAnsi" w:hAnsiTheme="majorHAnsi" w:cstheme="majorHAnsi"/>
          <w:color w:val="000000"/>
          <w:sz w:val="20"/>
          <w:szCs w:val="20"/>
        </w:rPr>
        <w:t>a các nước phát triển</w:t>
      </w:r>
      <w:r w:rsidRPr="00CE2C10">
        <w:rPr>
          <w:rFonts w:asciiTheme="majorHAnsi" w:hAnsiTheme="majorHAnsi" w:cstheme="majorHAnsi"/>
          <w:color w:val="000000"/>
          <w:sz w:val="20"/>
          <w:szCs w:val="20"/>
        </w:rPr>
        <w:t xml:space="preserve"> kết hợp với việc thụ hưởng về trình độ năng lực của giảng viên quốc tế và sự đa dạng, phong phú, nhiều chiều, kết hợp với đặc thù của các ngành khoa học, ngành đào tạo mới.</w:t>
      </w:r>
      <w:r w:rsidR="00260332" w:rsidRPr="00260332">
        <w:rPr>
          <w:rFonts w:asciiTheme="majorHAnsi" w:hAnsiTheme="majorHAnsi" w:cstheme="majorHAnsi"/>
          <w:color w:val="000000"/>
          <w:sz w:val="20"/>
          <w:szCs w:val="20"/>
        </w:rPr>
        <w:t xml:space="preserve"> Giờ đây sinh viên có thể tham khảo nhiều tài liệu mới, nhiều công nghệ đang được áp dụng tại các nước tiên tiến thông qua mạng internet toàn cầu và các phần mềm giáo dục.</w:t>
      </w:r>
    </w:p>
    <w:p w:rsidR="00C67F10" w:rsidRPr="00CE2C10" w:rsidRDefault="00C67F10" w:rsidP="00685750">
      <w:pPr>
        <w:pStyle w:val="ListParagraph"/>
        <w:numPr>
          <w:ilvl w:val="0"/>
          <w:numId w:val="2"/>
        </w:numPr>
        <w:spacing w:after="0" w:line="240" w:lineRule="auto"/>
        <w:jc w:val="both"/>
        <w:rPr>
          <w:rFonts w:asciiTheme="majorHAnsi" w:hAnsiTheme="majorHAnsi" w:cstheme="majorHAnsi"/>
          <w:i/>
          <w:color w:val="000000"/>
          <w:sz w:val="20"/>
          <w:szCs w:val="20"/>
        </w:rPr>
      </w:pPr>
      <w:r w:rsidRPr="00CE2C10">
        <w:rPr>
          <w:rFonts w:asciiTheme="majorHAnsi" w:hAnsiTheme="majorHAnsi" w:cstheme="majorHAnsi"/>
          <w:i/>
          <w:color w:val="000000"/>
          <w:sz w:val="20"/>
          <w:szCs w:val="20"/>
        </w:rPr>
        <w:t>Cơ sở vật chất của nhà trường ngày càng hoàn thiện</w:t>
      </w:r>
    </w:p>
    <w:p w:rsidR="0002375D" w:rsidRPr="00CE2C10" w:rsidRDefault="00DD4E3A" w:rsidP="00685750">
      <w:pPr>
        <w:spacing w:after="0" w:line="240" w:lineRule="auto"/>
        <w:jc w:val="both"/>
        <w:rPr>
          <w:rFonts w:asciiTheme="majorHAnsi" w:hAnsiTheme="majorHAnsi" w:cstheme="majorHAnsi"/>
          <w:color w:val="000000"/>
          <w:sz w:val="20"/>
          <w:szCs w:val="20"/>
        </w:rPr>
      </w:pPr>
      <w:r w:rsidRPr="00DD4E3A">
        <w:rPr>
          <w:rFonts w:asciiTheme="majorHAnsi" w:hAnsiTheme="majorHAnsi" w:cstheme="majorHAnsi"/>
          <w:color w:val="000000"/>
          <w:sz w:val="20"/>
          <w:szCs w:val="20"/>
        </w:rPr>
        <w:t xml:space="preserve">Từ khi Đảng đề ra chủ trương đổi mới, mở cửa và hội nhập quốc tế, nhất là </w:t>
      </w:r>
      <w:r w:rsidR="00BF636F" w:rsidRPr="00CE2C10">
        <w:rPr>
          <w:rFonts w:asciiTheme="majorHAnsi" w:hAnsiTheme="majorHAnsi" w:cstheme="majorHAnsi"/>
          <w:color w:val="000000"/>
          <w:sz w:val="20"/>
          <w:szCs w:val="20"/>
        </w:rPr>
        <w:t>trong những năm gần đây, nhà trường nhận được nhiều nguồn</w:t>
      </w:r>
      <w:r w:rsidR="0002375D" w:rsidRPr="00CE2C10">
        <w:rPr>
          <w:rFonts w:asciiTheme="majorHAnsi" w:hAnsiTheme="majorHAnsi" w:cstheme="majorHAnsi"/>
          <w:color w:val="000000"/>
          <w:sz w:val="20"/>
          <w:szCs w:val="20"/>
        </w:rPr>
        <w:t xml:space="preserve"> viện trợ, tài trợ cho giáo dục đại học của các tổ chức</w:t>
      </w:r>
      <w:r w:rsidR="0010669D" w:rsidRPr="0010669D">
        <w:rPr>
          <w:rFonts w:asciiTheme="majorHAnsi" w:hAnsiTheme="majorHAnsi" w:cstheme="majorHAnsi"/>
          <w:color w:val="000000"/>
          <w:sz w:val="20"/>
          <w:szCs w:val="20"/>
        </w:rPr>
        <w:t>, doanh nghiệp</w:t>
      </w:r>
      <w:r w:rsidR="0002375D" w:rsidRPr="00CE2C10">
        <w:rPr>
          <w:rFonts w:asciiTheme="majorHAnsi" w:hAnsiTheme="majorHAnsi" w:cstheme="majorHAnsi"/>
          <w:color w:val="000000"/>
          <w:sz w:val="20"/>
          <w:szCs w:val="20"/>
        </w:rPr>
        <w:t>, các định chế tài chính, c</w:t>
      </w:r>
      <w:r w:rsidR="0010669D" w:rsidRPr="0010669D">
        <w:rPr>
          <w:rFonts w:asciiTheme="majorHAnsi" w:hAnsiTheme="majorHAnsi" w:cstheme="majorHAnsi"/>
          <w:color w:val="000000"/>
          <w:sz w:val="20"/>
          <w:szCs w:val="20"/>
        </w:rPr>
        <w:t>ủa</w:t>
      </w:r>
      <w:r w:rsidR="0002375D" w:rsidRPr="00CE2C10">
        <w:rPr>
          <w:rFonts w:asciiTheme="majorHAnsi" w:hAnsiTheme="majorHAnsi" w:cstheme="majorHAnsi"/>
          <w:color w:val="000000"/>
          <w:sz w:val="20"/>
          <w:szCs w:val="20"/>
        </w:rPr>
        <w:t xml:space="preserve"> chính phủ, tổ chức phi chính phủ, phi lợi nhuận v..v… thông qua những dự án, những chương trình phát triển giáo dục và một số các loại hình </w:t>
      </w:r>
      <w:r w:rsidR="0010669D" w:rsidRPr="0010669D">
        <w:rPr>
          <w:rFonts w:asciiTheme="majorHAnsi" w:hAnsiTheme="majorHAnsi" w:cstheme="majorHAnsi"/>
          <w:color w:val="000000"/>
          <w:sz w:val="20"/>
          <w:szCs w:val="20"/>
        </w:rPr>
        <w:t xml:space="preserve">hợp tác </w:t>
      </w:r>
      <w:r w:rsidR="0002375D" w:rsidRPr="00CE2C10">
        <w:rPr>
          <w:rFonts w:asciiTheme="majorHAnsi" w:hAnsiTheme="majorHAnsi" w:cstheme="majorHAnsi"/>
          <w:color w:val="000000"/>
          <w:sz w:val="20"/>
          <w:szCs w:val="20"/>
        </w:rPr>
        <w:t xml:space="preserve">khoa học </w:t>
      </w:r>
      <w:r w:rsidR="0010669D" w:rsidRPr="0010669D">
        <w:rPr>
          <w:rFonts w:asciiTheme="majorHAnsi" w:hAnsiTheme="majorHAnsi" w:cstheme="majorHAnsi"/>
          <w:color w:val="000000"/>
          <w:sz w:val="20"/>
          <w:szCs w:val="20"/>
        </w:rPr>
        <w:t>-</w:t>
      </w:r>
      <w:r w:rsidR="0002375D" w:rsidRPr="00CE2C10">
        <w:rPr>
          <w:rFonts w:asciiTheme="majorHAnsi" w:hAnsiTheme="majorHAnsi" w:cstheme="majorHAnsi"/>
          <w:color w:val="000000"/>
          <w:sz w:val="20"/>
          <w:szCs w:val="20"/>
        </w:rPr>
        <w:t xml:space="preserve"> công nghệ nhằm nâng cao cơ sở vật chất, đồ dùng, thực hành ngiên cứu</w:t>
      </w:r>
      <w:r w:rsidR="00E34EC9" w:rsidRPr="00E34EC9">
        <w:rPr>
          <w:rFonts w:asciiTheme="majorHAnsi" w:hAnsiTheme="majorHAnsi" w:cstheme="majorHAnsi"/>
          <w:color w:val="000000"/>
          <w:sz w:val="20"/>
          <w:szCs w:val="20"/>
        </w:rPr>
        <w:t xml:space="preserve">. Đây là những thuận lợi rất căn bản </w:t>
      </w:r>
      <w:r w:rsidR="0002375D" w:rsidRPr="00CE2C10">
        <w:rPr>
          <w:rFonts w:asciiTheme="majorHAnsi" w:hAnsiTheme="majorHAnsi" w:cstheme="majorHAnsi"/>
          <w:color w:val="000000"/>
          <w:sz w:val="20"/>
          <w:szCs w:val="20"/>
        </w:rPr>
        <w:t xml:space="preserve">giúp </w:t>
      </w:r>
      <w:r w:rsidR="00C67F10" w:rsidRPr="00CE2C10">
        <w:rPr>
          <w:rFonts w:asciiTheme="majorHAnsi" w:hAnsiTheme="majorHAnsi" w:cstheme="majorHAnsi"/>
          <w:color w:val="000000"/>
          <w:sz w:val="20"/>
          <w:szCs w:val="20"/>
        </w:rPr>
        <w:t xml:space="preserve">sinh viên có </w:t>
      </w:r>
      <w:r w:rsidR="0002375D" w:rsidRPr="00CE2C10">
        <w:rPr>
          <w:rFonts w:asciiTheme="majorHAnsi" w:hAnsiTheme="majorHAnsi" w:cstheme="majorHAnsi"/>
          <w:color w:val="000000"/>
          <w:sz w:val="20"/>
          <w:szCs w:val="20"/>
        </w:rPr>
        <w:t>cơ hội học tậ</w:t>
      </w:r>
      <w:r w:rsidR="00BF636F" w:rsidRPr="00CE2C10">
        <w:rPr>
          <w:rFonts w:asciiTheme="majorHAnsi" w:hAnsiTheme="majorHAnsi" w:cstheme="majorHAnsi"/>
          <w:color w:val="000000"/>
          <w:sz w:val="20"/>
          <w:szCs w:val="20"/>
        </w:rPr>
        <w:t xml:space="preserve">p </w:t>
      </w:r>
      <w:r w:rsidR="00E34EC9" w:rsidRPr="00E34EC9">
        <w:rPr>
          <w:rFonts w:asciiTheme="majorHAnsi" w:hAnsiTheme="majorHAnsi" w:cstheme="majorHAnsi"/>
          <w:color w:val="000000"/>
          <w:sz w:val="20"/>
          <w:szCs w:val="20"/>
        </w:rPr>
        <w:t xml:space="preserve">ngày càng </w:t>
      </w:r>
      <w:r w:rsidR="0002375D" w:rsidRPr="00CE2C10">
        <w:rPr>
          <w:rFonts w:asciiTheme="majorHAnsi" w:hAnsiTheme="majorHAnsi" w:cstheme="majorHAnsi"/>
          <w:color w:val="000000"/>
          <w:sz w:val="20"/>
          <w:szCs w:val="20"/>
        </w:rPr>
        <w:t>tốt hơn</w:t>
      </w:r>
    </w:p>
    <w:p w:rsidR="00C67F10" w:rsidRPr="00CE2C10" w:rsidRDefault="00C67F10" w:rsidP="00685750">
      <w:pPr>
        <w:pStyle w:val="ListParagraph"/>
        <w:numPr>
          <w:ilvl w:val="0"/>
          <w:numId w:val="2"/>
        </w:numPr>
        <w:spacing w:after="0" w:line="240" w:lineRule="auto"/>
        <w:jc w:val="both"/>
        <w:rPr>
          <w:rFonts w:asciiTheme="majorHAnsi" w:hAnsiTheme="majorHAnsi" w:cstheme="majorHAnsi"/>
          <w:i/>
          <w:color w:val="000000"/>
          <w:sz w:val="20"/>
          <w:szCs w:val="20"/>
        </w:rPr>
      </w:pPr>
      <w:r w:rsidRPr="00CE2C10">
        <w:rPr>
          <w:rFonts w:asciiTheme="majorHAnsi" w:hAnsiTheme="majorHAnsi" w:cstheme="majorHAnsi"/>
          <w:i/>
          <w:color w:val="000000"/>
          <w:sz w:val="20"/>
          <w:szCs w:val="20"/>
        </w:rPr>
        <w:t>Chương trình đào tạo dần được chuẩn hóa</w:t>
      </w:r>
    </w:p>
    <w:p w:rsidR="0002375D" w:rsidRPr="00DD4E3A" w:rsidRDefault="00BF636F" w:rsidP="00685750">
      <w:pPr>
        <w:spacing w:after="0" w:line="240" w:lineRule="auto"/>
        <w:jc w:val="both"/>
        <w:rPr>
          <w:rFonts w:asciiTheme="majorHAnsi" w:hAnsiTheme="majorHAnsi" w:cstheme="majorHAnsi"/>
          <w:color w:val="000000"/>
          <w:sz w:val="20"/>
          <w:szCs w:val="20"/>
        </w:rPr>
      </w:pPr>
      <w:r w:rsidRPr="00CE2C10">
        <w:rPr>
          <w:rFonts w:asciiTheme="majorHAnsi" w:hAnsiTheme="majorHAnsi" w:cstheme="majorHAnsi"/>
          <w:color w:val="000000"/>
          <w:sz w:val="20"/>
          <w:szCs w:val="20"/>
        </w:rPr>
        <w:t>Sinh viên được học tập chương</w:t>
      </w:r>
      <w:r w:rsidR="0002375D" w:rsidRPr="00CE2C10">
        <w:rPr>
          <w:rFonts w:asciiTheme="majorHAnsi" w:hAnsiTheme="majorHAnsi" w:cstheme="majorHAnsi"/>
          <w:color w:val="000000"/>
          <w:sz w:val="20"/>
          <w:szCs w:val="20"/>
        </w:rPr>
        <w:t xml:space="preserve"> trình đào tạo đổi mới phù hợp </w:t>
      </w:r>
      <w:r w:rsidRPr="00CE2C10">
        <w:rPr>
          <w:rFonts w:asciiTheme="majorHAnsi" w:hAnsiTheme="majorHAnsi" w:cstheme="majorHAnsi"/>
          <w:color w:val="000000"/>
          <w:sz w:val="20"/>
          <w:szCs w:val="20"/>
        </w:rPr>
        <w:t xml:space="preserve">và </w:t>
      </w:r>
      <w:r w:rsidR="0002375D" w:rsidRPr="00CE2C10">
        <w:rPr>
          <w:rFonts w:asciiTheme="majorHAnsi" w:hAnsiTheme="majorHAnsi" w:cstheme="majorHAnsi"/>
          <w:color w:val="000000"/>
          <w:sz w:val="20"/>
          <w:szCs w:val="20"/>
        </w:rPr>
        <w:t>chuẩn hoá với chương trình quốc tế.</w:t>
      </w:r>
      <w:r w:rsidR="00260332" w:rsidRPr="00260332">
        <w:rPr>
          <w:rFonts w:asciiTheme="majorHAnsi" w:hAnsiTheme="majorHAnsi" w:cstheme="majorHAnsi"/>
          <w:color w:val="000000"/>
          <w:sz w:val="20"/>
          <w:szCs w:val="20"/>
        </w:rPr>
        <w:t xml:space="preserve"> S</w:t>
      </w:r>
      <w:r w:rsidR="00260332" w:rsidRPr="009E0B60">
        <w:rPr>
          <w:rFonts w:asciiTheme="majorHAnsi" w:hAnsiTheme="majorHAnsi" w:cstheme="majorHAnsi"/>
          <w:color w:val="000000"/>
          <w:sz w:val="20"/>
          <w:szCs w:val="20"/>
        </w:rPr>
        <w:t xml:space="preserve">inh viên đang dần </w:t>
      </w:r>
      <w:r w:rsidR="009E0B60" w:rsidRPr="009E0B60">
        <w:rPr>
          <w:rFonts w:asciiTheme="majorHAnsi" w:hAnsiTheme="majorHAnsi" w:cstheme="majorHAnsi"/>
          <w:color w:val="000000"/>
          <w:sz w:val="20"/>
          <w:szCs w:val="20"/>
        </w:rPr>
        <w:t>được tiếp cận mô hình đào tạ</w:t>
      </w:r>
      <w:r w:rsidR="009E0B60">
        <w:rPr>
          <w:rFonts w:asciiTheme="majorHAnsi" w:hAnsiTheme="majorHAnsi" w:cstheme="majorHAnsi"/>
          <w:color w:val="000000"/>
          <w:sz w:val="20"/>
          <w:szCs w:val="20"/>
        </w:rPr>
        <w:t>o theo</w:t>
      </w:r>
      <w:r w:rsidR="009E0B60" w:rsidRPr="009E0B60">
        <w:rPr>
          <w:rFonts w:asciiTheme="majorHAnsi" w:hAnsiTheme="majorHAnsi" w:cstheme="majorHAnsi"/>
          <w:color w:val="000000"/>
          <w:sz w:val="20"/>
          <w:szCs w:val="20"/>
        </w:rPr>
        <w:t xml:space="preserve"> hướng </w:t>
      </w:r>
      <w:r w:rsidR="00DD4E3A" w:rsidRPr="00DD4E3A">
        <w:rPr>
          <w:rFonts w:asciiTheme="majorHAnsi" w:hAnsiTheme="majorHAnsi" w:cstheme="majorHAnsi"/>
          <w:color w:val="000000"/>
          <w:sz w:val="20"/>
          <w:szCs w:val="20"/>
        </w:rPr>
        <w:t>chủ động tích lũy các môn học theo thời gian và năng lực của bản thân.</w:t>
      </w:r>
    </w:p>
    <w:p w:rsidR="00C67F10" w:rsidRPr="00CE2C10" w:rsidRDefault="00C67F10" w:rsidP="00685750">
      <w:pPr>
        <w:pStyle w:val="ListParagraph"/>
        <w:numPr>
          <w:ilvl w:val="0"/>
          <w:numId w:val="2"/>
        </w:numPr>
        <w:spacing w:after="0" w:line="240" w:lineRule="auto"/>
        <w:jc w:val="both"/>
        <w:rPr>
          <w:rFonts w:asciiTheme="majorHAnsi" w:hAnsiTheme="majorHAnsi" w:cstheme="majorHAnsi"/>
          <w:i/>
          <w:color w:val="000000"/>
          <w:sz w:val="20"/>
          <w:szCs w:val="20"/>
        </w:rPr>
      </w:pPr>
      <w:r w:rsidRPr="00CE2C10">
        <w:rPr>
          <w:rFonts w:asciiTheme="majorHAnsi" w:hAnsiTheme="majorHAnsi" w:cstheme="majorHAnsi"/>
          <w:i/>
          <w:color w:val="000000"/>
          <w:sz w:val="20"/>
          <w:szCs w:val="20"/>
        </w:rPr>
        <w:t>Cơ hội phát triển tài năng</w:t>
      </w:r>
    </w:p>
    <w:p w:rsidR="0002375D" w:rsidRPr="00E34EC9" w:rsidRDefault="00E34EC9" w:rsidP="00685750">
      <w:pPr>
        <w:spacing w:after="0" w:line="240" w:lineRule="auto"/>
        <w:jc w:val="both"/>
        <w:rPr>
          <w:rFonts w:asciiTheme="majorHAnsi" w:hAnsiTheme="majorHAnsi" w:cstheme="majorHAnsi"/>
          <w:color w:val="000000"/>
          <w:sz w:val="20"/>
          <w:szCs w:val="20"/>
        </w:rPr>
      </w:pPr>
      <w:r w:rsidRPr="00E34EC9">
        <w:rPr>
          <w:rFonts w:asciiTheme="majorHAnsi" w:hAnsiTheme="majorHAnsi" w:cstheme="majorHAnsi"/>
          <w:sz w:val="20"/>
          <w:szCs w:val="20"/>
        </w:rPr>
        <w:t>Với sự hỗ trợ của công nghệ</w:t>
      </w:r>
      <w:r w:rsidR="00A84994">
        <w:rPr>
          <w:rFonts w:asciiTheme="majorHAnsi" w:hAnsiTheme="majorHAnsi" w:cstheme="majorHAnsi"/>
          <w:sz w:val="20"/>
          <w:szCs w:val="20"/>
        </w:rPr>
        <w:t xml:space="preserve"> thông tin, </w:t>
      </w:r>
      <w:r>
        <w:rPr>
          <w:rFonts w:asciiTheme="majorHAnsi" w:hAnsiTheme="majorHAnsi" w:cstheme="majorHAnsi"/>
          <w:sz w:val="20"/>
          <w:szCs w:val="20"/>
        </w:rPr>
        <w:t xml:space="preserve"> mô hình giáo dục mới </w:t>
      </w:r>
      <w:r w:rsidR="00A84994" w:rsidRPr="00A84994">
        <w:rPr>
          <w:rFonts w:asciiTheme="majorHAnsi" w:hAnsiTheme="majorHAnsi" w:cstheme="majorHAnsi"/>
          <w:sz w:val="20"/>
          <w:szCs w:val="20"/>
        </w:rPr>
        <w:t xml:space="preserve">đang phát triển </w:t>
      </w:r>
      <w:r>
        <w:rPr>
          <w:rFonts w:asciiTheme="majorHAnsi" w:hAnsiTheme="majorHAnsi" w:cstheme="majorHAnsi"/>
          <w:sz w:val="20"/>
          <w:szCs w:val="20"/>
        </w:rPr>
        <w:t xml:space="preserve">theo hướng từ </w:t>
      </w:r>
      <w:r w:rsidRPr="00E34EC9">
        <w:rPr>
          <w:rFonts w:asciiTheme="majorHAnsi" w:hAnsiTheme="majorHAnsi" w:cstheme="majorHAnsi"/>
          <w:sz w:val="20"/>
          <w:szCs w:val="20"/>
        </w:rPr>
        <w:t>tập trung cung cấp cho người học kiến thức, kỹ năng để sinh viên trở thành ngườ</w:t>
      </w:r>
      <w:r>
        <w:rPr>
          <w:rFonts w:asciiTheme="majorHAnsi" w:hAnsiTheme="majorHAnsi" w:cstheme="majorHAnsi"/>
          <w:sz w:val="20"/>
          <w:szCs w:val="20"/>
        </w:rPr>
        <w:t>i có tay nghề chuyên môn cao</w:t>
      </w:r>
      <w:r w:rsidRPr="00E34EC9">
        <w:rPr>
          <w:rFonts w:asciiTheme="majorHAnsi" w:hAnsiTheme="majorHAnsi" w:cstheme="majorHAnsi"/>
          <w:sz w:val="20"/>
          <w:szCs w:val="20"/>
        </w:rPr>
        <w:t xml:space="preserve"> sang hướng dạy sinh viên cách tự học, tự nghiên cứu khoa học, tự đánh giá các tình huống để hình thành nên năng lực</w:t>
      </w:r>
      <w:r w:rsidR="00A84994" w:rsidRPr="00A84994">
        <w:rPr>
          <w:rFonts w:asciiTheme="majorHAnsi" w:hAnsiTheme="majorHAnsi" w:cstheme="majorHAnsi"/>
          <w:sz w:val="20"/>
          <w:szCs w:val="20"/>
        </w:rPr>
        <w:t xml:space="preserve"> giải quyết các vấn đề. Ngoài ra, s</w:t>
      </w:r>
      <w:r w:rsidR="00BF636F" w:rsidRPr="00CE2C10">
        <w:rPr>
          <w:rFonts w:asciiTheme="majorHAnsi" w:hAnsiTheme="majorHAnsi" w:cstheme="majorHAnsi"/>
          <w:sz w:val="20"/>
          <w:szCs w:val="20"/>
        </w:rPr>
        <w:t xml:space="preserve">inh viên </w:t>
      </w:r>
      <w:r w:rsidR="0002375D" w:rsidRPr="00CE2C10">
        <w:rPr>
          <w:rFonts w:asciiTheme="majorHAnsi" w:hAnsiTheme="majorHAnsi" w:cstheme="majorHAnsi"/>
          <w:sz w:val="20"/>
          <w:szCs w:val="20"/>
        </w:rPr>
        <w:t>có thể phấn đấu dành học bổng đi du học nướ</w:t>
      </w:r>
      <w:r w:rsidR="00BF636F" w:rsidRPr="00CE2C10">
        <w:rPr>
          <w:rFonts w:asciiTheme="majorHAnsi" w:hAnsiTheme="majorHAnsi" w:cstheme="majorHAnsi"/>
          <w:sz w:val="20"/>
          <w:szCs w:val="20"/>
        </w:rPr>
        <w:t>c ng</w:t>
      </w:r>
      <w:r w:rsidR="0002375D" w:rsidRPr="00CE2C10">
        <w:rPr>
          <w:rFonts w:asciiTheme="majorHAnsi" w:hAnsiTheme="majorHAnsi" w:cstheme="majorHAnsi"/>
          <w:sz w:val="20"/>
          <w:szCs w:val="20"/>
        </w:rPr>
        <w:t>oài bằng chính tài năng của mình</w:t>
      </w:r>
      <w:r w:rsidRPr="00E34EC9">
        <w:rPr>
          <w:rFonts w:asciiTheme="majorHAnsi" w:hAnsiTheme="majorHAnsi" w:cstheme="majorHAnsi"/>
          <w:sz w:val="20"/>
          <w:szCs w:val="20"/>
        </w:rPr>
        <w:t xml:space="preserve"> thông qua các quỹ học bổng của các tổ chức trong và ngoài nước.</w:t>
      </w:r>
    </w:p>
    <w:p w:rsidR="00BF636F" w:rsidRPr="00CE2C10" w:rsidRDefault="0002375D" w:rsidP="00685750">
      <w:pPr>
        <w:pStyle w:val="NormalWeb"/>
        <w:spacing w:before="0" w:beforeAutospacing="0" w:after="0" w:afterAutospacing="0"/>
        <w:jc w:val="both"/>
        <w:rPr>
          <w:rFonts w:asciiTheme="majorHAnsi" w:hAnsiTheme="majorHAnsi" w:cstheme="majorHAnsi"/>
          <w:sz w:val="20"/>
          <w:szCs w:val="20"/>
        </w:rPr>
      </w:pPr>
      <w:r w:rsidRPr="00CE2C10">
        <w:rPr>
          <w:rStyle w:val="Strong"/>
          <w:rFonts w:asciiTheme="majorHAnsi" w:hAnsiTheme="majorHAnsi" w:cstheme="majorHAnsi"/>
          <w:bCs w:val="0"/>
          <w:i/>
          <w:color w:val="000000"/>
          <w:sz w:val="20"/>
          <w:szCs w:val="20"/>
        </w:rPr>
        <w:t>Những thách thức, khó khăn:</w:t>
      </w:r>
      <w:r w:rsidRPr="00CE2C10">
        <w:rPr>
          <w:rFonts w:asciiTheme="majorHAnsi" w:hAnsiTheme="majorHAnsi" w:cstheme="majorHAnsi"/>
          <w:i/>
          <w:sz w:val="20"/>
          <w:szCs w:val="20"/>
        </w:rPr>
        <w:t xml:space="preserve"> </w:t>
      </w:r>
      <w:r w:rsidRPr="00CE2C10">
        <w:rPr>
          <w:rFonts w:asciiTheme="majorHAnsi" w:hAnsiTheme="majorHAnsi" w:cstheme="majorHAnsi"/>
          <w:sz w:val="20"/>
          <w:szCs w:val="20"/>
        </w:rPr>
        <w:t xml:space="preserve"> </w:t>
      </w:r>
    </w:p>
    <w:p w:rsidR="0002375D" w:rsidRPr="00CE2C10" w:rsidRDefault="00BF636F" w:rsidP="00685750">
      <w:pPr>
        <w:pStyle w:val="NormalWeb"/>
        <w:spacing w:before="0" w:beforeAutospacing="0" w:after="0" w:afterAutospacing="0"/>
        <w:jc w:val="both"/>
        <w:rPr>
          <w:rFonts w:asciiTheme="majorHAnsi" w:hAnsiTheme="majorHAnsi" w:cstheme="majorHAnsi"/>
          <w:sz w:val="20"/>
          <w:szCs w:val="20"/>
        </w:rPr>
      </w:pPr>
      <w:r w:rsidRPr="00CE2C10">
        <w:rPr>
          <w:rFonts w:asciiTheme="majorHAnsi" w:hAnsiTheme="majorHAnsi" w:cstheme="majorHAnsi"/>
          <w:sz w:val="20"/>
          <w:szCs w:val="20"/>
        </w:rPr>
        <w:lastRenderedPageBreak/>
        <w:t>Ngoài những thuận lợi thì sinh viên</w:t>
      </w:r>
      <w:r w:rsidR="0002375D" w:rsidRPr="00CE2C10">
        <w:rPr>
          <w:rFonts w:asciiTheme="majorHAnsi" w:hAnsiTheme="majorHAnsi" w:cstheme="majorHAnsi"/>
          <w:sz w:val="20"/>
          <w:szCs w:val="20"/>
        </w:rPr>
        <w:t xml:space="preserve"> đang phải đối mặt với </w:t>
      </w:r>
      <w:r w:rsidR="00C67F10" w:rsidRPr="00CE2C10">
        <w:rPr>
          <w:rFonts w:asciiTheme="majorHAnsi" w:hAnsiTheme="majorHAnsi" w:cstheme="majorHAnsi"/>
          <w:sz w:val="20"/>
          <w:szCs w:val="20"/>
        </w:rPr>
        <w:t>rất nhiều khó khăn, thách thức:</w:t>
      </w:r>
    </w:p>
    <w:p w:rsidR="0018527C" w:rsidRPr="00CE2C10" w:rsidRDefault="0002375D" w:rsidP="00685750">
      <w:pPr>
        <w:spacing w:after="0" w:line="240" w:lineRule="auto"/>
        <w:jc w:val="both"/>
        <w:rPr>
          <w:rFonts w:asciiTheme="majorHAnsi" w:hAnsiTheme="majorHAnsi" w:cstheme="majorHAnsi"/>
          <w:i/>
          <w:color w:val="000000"/>
          <w:sz w:val="20"/>
          <w:szCs w:val="20"/>
        </w:rPr>
      </w:pPr>
      <w:r w:rsidRPr="00CE2C10">
        <w:rPr>
          <w:rStyle w:val="Strong"/>
          <w:rFonts w:asciiTheme="majorHAnsi" w:hAnsiTheme="majorHAnsi" w:cstheme="majorHAnsi"/>
          <w:bCs w:val="0"/>
          <w:i/>
          <w:color w:val="000000"/>
          <w:sz w:val="20"/>
          <w:szCs w:val="20"/>
        </w:rPr>
        <w:t xml:space="preserve">- </w:t>
      </w:r>
      <w:r w:rsidR="0018527C" w:rsidRPr="00CE2C10">
        <w:rPr>
          <w:rFonts w:asciiTheme="majorHAnsi" w:hAnsiTheme="majorHAnsi" w:cstheme="majorHAnsi"/>
          <w:i/>
          <w:color w:val="000000"/>
          <w:sz w:val="20"/>
          <w:szCs w:val="20"/>
        </w:rPr>
        <w:t xml:space="preserve">Khả năng </w:t>
      </w:r>
      <w:r w:rsidRPr="00CE2C10">
        <w:rPr>
          <w:rFonts w:asciiTheme="majorHAnsi" w:hAnsiTheme="majorHAnsi" w:cstheme="majorHAnsi"/>
          <w:i/>
          <w:color w:val="000000"/>
          <w:sz w:val="20"/>
          <w:szCs w:val="20"/>
        </w:rPr>
        <w:t xml:space="preserve"> ngoại ngữ của </w:t>
      </w:r>
      <w:r w:rsidR="0018527C" w:rsidRPr="00CE2C10">
        <w:rPr>
          <w:rFonts w:asciiTheme="majorHAnsi" w:hAnsiTheme="majorHAnsi" w:cstheme="majorHAnsi"/>
          <w:i/>
          <w:color w:val="000000"/>
          <w:sz w:val="20"/>
          <w:szCs w:val="20"/>
        </w:rPr>
        <w:t>sinh viên</w:t>
      </w:r>
      <w:r w:rsidRPr="00CE2C10">
        <w:rPr>
          <w:rFonts w:asciiTheme="majorHAnsi" w:hAnsiTheme="majorHAnsi" w:cstheme="majorHAnsi"/>
          <w:i/>
          <w:color w:val="000000"/>
          <w:sz w:val="20"/>
          <w:szCs w:val="20"/>
        </w:rPr>
        <w:t xml:space="preserve"> còn rất kém</w:t>
      </w:r>
    </w:p>
    <w:p w:rsidR="0002375D" w:rsidRPr="00CE2C10" w:rsidRDefault="0018527C" w:rsidP="00685750">
      <w:pPr>
        <w:spacing w:after="0" w:line="240" w:lineRule="auto"/>
        <w:jc w:val="both"/>
        <w:rPr>
          <w:rFonts w:asciiTheme="majorHAnsi" w:hAnsiTheme="majorHAnsi" w:cstheme="majorHAnsi"/>
          <w:color w:val="000000"/>
          <w:sz w:val="20"/>
          <w:szCs w:val="20"/>
        </w:rPr>
      </w:pPr>
      <w:r w:rsidRPr="00CE2C10">
        <w:rPr>
          <w:rFonts w:asciiTheme="majorHAnsi" w:hAnsiTheme="majorHAnsi" w:cstheme="majorHAnsi"/>
          <w:color w:val="000000"/>
          <w:sz w:val="20"/>
          <w:szCs w:val="20"/>
        </w:rPr>
        <w:t>Các sinh viên đăng ký vào trường chủ yếu là khối A và A1, vì vậy đa số các em đều yếu về trình độ ngoại ngữ ngay từ khi còn học phổ thông</w:t>
      </w:r>
      <w:r w:rsidR="0002375D" w:rsidRPr="00CE2C10">
        <w:rPr>
          <w:rFonts w:asciiTheme="majorHAnsi" w:hAnsiTheme="majorHAnsi" w:cstheme="majorHAnsi"/>
          <w:color w:val="000000"/>
          <w:sz w:val="20"/>
          <w:szCs w:val="20"/>
        </w:rPr>
        <w:t xml:space="preserve"> để có thể hội nhập được với nền khoa học của khu vực và thế giới. Việc ứng dụng kiển thức, kỹ năng thực hành của </w:t>
      </w:r>
      <w:r w:rsidR="00267572" w:rsidRPr="00CE2C10">
        <w:rPr>
          <w:rFonts w:asciiTheme="majorHAnsi" w:hAnsiTheme="majorHAnsi" w:cstheme="majorHAnsi"/>
          <w:color w:val="000000"/>
          <w:sz w:val="20"/>
          <w:szCs w:val="20"/>
        </w:rPr>
        <w:t>sinh viện</w:t>
      </w:r>
      <w:r w:rsidR="0002375D" w:rsidRPr="00CE2C10">
        <w:rPr>
          <w:rFonts w:asciiTheme="majorHAnsi" w:hAnsiTheme="majorHAnsi" w:cstheme="majorHAnsi"/>
          <w:color w:val="000000"/>
          <w:sz w:val="20"/>
          <w:szCs w:val="20"/>
        </w:rPr>
        <w:t xml:space="preserve"> là rất hạn chế so với nhu cầu được đào tạo quốc tế, chính vì thế mà đã làm cản trở rất nhiều trong việc học tập nghiên cứu củ</w:t>
      </w:r>
      <w:r w:rsidR="00267572" w:rsidRPr="00CE2C10">
        <w:rPr>
          <w:rFonts w:asciiTheme="majorHAnsi" w:hAnsiTheme="majorHAnsi" w:cstheme="majorHAnsi"/>
          <w:color w:val="000000"/>
          <w:sz w:val="20"/>
          <w:szCs w:val="20"/>
        </w:rPr>
        <w:t>a các em</w:t>
      </w:r>
      <w:r w:rsidR="0002375D" w:rsidRPr="00CE2C10">
        <w:rPr>
          <w:rFonts w:asciiTheme="majorHAnsi" w:hAnsiTheme="majorHAnsi" w:cstheme="majorHAnsi"/>
          <w:color w:val="000000"/>
          <w:sz w:val="20"/>
          <w:szCs w:val="20"/>
        </w:rPr>
        <w:t>.</w:t>
      </w:r>
    </w:p>
    <w:p w:rsidR="0018527C" w:rsidRPr="00CE2C10" w:rsidRDefault="0002375D" w:rsidP="00685750">
      <w:pPr>
        <w:spacing w:after="0" w:line="240" w:lineRule="auto"/>
        <w:jc w:val="both"/>
        <w:rPr>
          <w:rFonts w:asciiTheme="majorHAnsi" w:hAnsiTheme="majorHAnsi" w:cstheme="majorHAnsi"/>
          <w:i/>
          <w:color w:val="000000"/>
          <w:sz w:val="20"/>
          <w:szCs w:val="20"/>
        </w:rPr>
      </w:pPr>
      <w:r w:rsidRPr="00CE2C10">
        <w:rPr>
          <w:rFonts w:asciiTheme="majorHAnsi" w:hAnsiTheme="majorHAnsi" w:cstheme="majorHAnsi"/>
          <w:i/>
          <w:color w:val="000000"/>
          <w:sz w:val="20"/>
          <w:szCs w:val="20"/>
        </w:rPr>
        <w:t xml:space="preserve">- </w:t>
      </w:r>
      <w:r w:rsidR="0018527C" w:rsidRPr="00CE2C10">
        <w:rPr>
          <w:rFonts w:asciiTheme="majorHAnsi" w:hAnsiTheme="majorHAnsi" w:cstheme="majorHAnsi"/>
          <w:i/>
          <w:color w:val="000000"/>
          <w:sz w:val="20"/>
          <w:szCs w:val="20"/>
        </w:rPr>
        <w:t>Khả năng tự lập và tự học chưa cao</w:t>
      </w:r>
    </w:p>
    <w:p w:rsidR="0002375D" w:rsidRPr="00CE2C10" w:rsidRDefault="0018527C" w:rsidP="00685750">
      <w:pPr>
        <w:spacing w:after="0" w:line="240" w:lineRule="auto"/>
        <w:jc w:val="both"/>
        <w:rPr>
          <w:rFonts w:asciiTheme="majorHAnsi" w:hAnsiTheme="majorHAnsi" w:cstheme="majorHAnsi"/>
          <w:color w:val="000000"/>
          <w:sz w:val="20"/>
          <w:szCs w:val="20"/>
        </w:rPr>
      </w:pPr>
      <w:r w:rsidRPr="00CE2C10">
        <w:rPr>
          <w:rFonts w:asciiTheme="majorHAnsi" w:hAnsiTheme="majorHAnsi" w:cstheme="majorHAnsi"/>
          <w:color w:val="000000"/>
          <w:sz w:val="20"/>
          <w:szCs w:val="20"/>
        </w:rPr>
        <w:t xml:space="preserve">Phần lớn các em sinh viên vào trường ở </w:t>
      </w:r>
      <w:r w:rsidR="00EC1923" w:rsidRPr="00CE2C10">
        <w:rPr>
          <w:rFonts w:asciiTheme="majorHAnsi" w:hAnsiTheme="majorHAnsi" w:cstheme="majorHAnsi"/>
          <w:color w:val="000000"/>
          <w:sz w:val="20"/>
          <w:szCs w:val="20"/>
        </w:rPr>
        <w:t>độ</w:t>
      </w:r>
      <w:r w:rsidRPr="00CE2C10">
        <w:rPr>
          <w:rFonts w:asciiTheme="majorHAnsi" w:hAnsiTheme="majorHAnsi" w:cstheme="majorHAnsi"/>
          <w:color w:val="000000"/>
          <w:sz w:val="20"/>
          <w:szCs w:val="20"/>
        </w:rPr>
        <w:t xml:space="preserve"> tuổi 18, vừa tốt nghiệp THPT, nên khả năng tự lập trong cuộc sống, trong học tập không cao. Điểm đầu vào những năm gần đây chỉ từ điểm sàn trở lên nên phần đông sinh viên chưa thật sự chăm học và tinh thần tự học theo quy định về học tín chỉ </w:t>
      </w:r>
      <w:r w:rsidR="00EC1923" w:rsidRPr="00CE2C10">
        <w:rPr>
          <w:rFonts w:asciiTheme="majorHAnsi" w:hAnsiTheme="majorHAnsi" w:cstheme="majorHAnsi"/>
          <w:color w:val="000000"/>
          <w:sz w:val="20"/>
          <w:szCs w:val="20"/>
        </w:rPr>
        <w:t>không cao, mang nặng tính đố</w:t>
      </w:r>
      <w:r w:rsidR="00267572" w:rsidRPr="00CE2C10">
        <w:rPr>
          <w:rFonts w:asciiTheme="majorHAnsi" w:hAnsiTheme="majorHAnsi" w:cstheme="majorHAnsi"/>
          <w:color w:val="000000"/>
          <w:sz w:val="20"/>
          <w:szCs w:val="20"/>
        </w:rPr>
        <w:t>i phó.</w:t>
      </w:r>
    </w:p>
    <w:p w:rsidR="00B67384" w:rsidRPr="00CE2C10" w:rsidRDefault="00B67384" w:rsidP="00685750">
      <w:pPr>
        <w:spacing w:after="0" w:line="240" w:lineRule="auto"/>
        <w:jc w:val="both"/>
        <w:rPr>
          <w:rFonts w:asciiTheme="majorHAnsi" w:hAnsiTheme="majorHAnsi" w:cstheme="majorHAnsi"/>
          <w:i/>
          <w:color w:val="000000"/>
          <w:sz w:val="20"/>
          <w:szCs w:val="20"/>
        </w:rPr>
      </w:pPr>
      <w:r w:rsidRPr="00CE2C10">
        <w:rPr>
          <w:rFonts w:asciiTheme="majorHAnsi" w:hAnsiTheme="majorHAnsi" w:cstheme="majorHAnsi"/>
          <w:i/>
          <w:color w:val="000000"/>
          <w:sz w:val="20"/>
          <w:szCs w:val="20"/>
        </w:rPr>
        <w:t xml:space="preserve">- Chương trình đào tạo </w:t>
      </w:r>
      <w:r w:rsidR="000237B0" w:rsidRPr="00CE2C10">
        <w:rPr>
          <w:rFonts w:asciiTheme="majorHAnsi" w:hAnsiTheme="majorHAnsi" w:cstheme="majorHAnsi"/>
          <w:i/>
          <w:color w:val="000000"/>
          <w:sz w:val="20"/>
          <w:szCs w:val="20"/>
        </w:rPr>
        <w:t>còn nhiều bất cập</w:t>
      </w:r>
    </w:p>
    <w:p w:rsidR="0002375D" w:rsidRPr="00CE2C10" w:rsidRDefault="000237B0" w:rsidP="00685750">
      <w:pPr>
        <w:spacing w:after="0" w:line="240" w:lineRule="auto"/>
        <w:jc w:val="both"/>
        <w:rPr>
          <w:rFonts w:asciiTheme="majorHAnsi" w:hAnsiTheme="majorHAnsi" w:cstheme="majorHAnsi"/>
          <w:color w:val="000000"/>
          <w:sz w:val="20"/>
          <w:szCs w:val="20"/>
        </w:rPr>
      </w:pPr>
      <w:r w:rsidRPr="00CE2C10">
        <w:rPr>
          <w:rFonts w:asciiTheme="majorHAnsi" w:hAnsiTheme="majorHAnsi" w:cstheme="majorHAnsi"/>
          <w:color w:val="000000"/>
          <w:sz w:val="20"/>
          <w:szCs w:val="20"/>
        </w:rPr>
        <w:t>C</w:t>
      </w:r>
      <w:r w:rsidR="0002375D" w:rsidRPr="00CE2C10">
        <w:rPr>
          <w:rFonts w:asciiTheme="majorHAnsi" w:hAnsiTheme="majorHAnsi" w:cstheme="majorHAnsi"/>
          <w:color w:val="000000"/>
          <w:sz w:val="20"/>
          <w:szCs w:val="20"/>
        </w:rPr>
        <w:t xml:space="preserve">hương trình giáo dục </w:t>
      </w:r>
      <w:r w:rsidRPr="00CE2C10">
        <w:rPr>
          <w:rFonts w:asciiTheme="majorHAnsi" w:hAnsiTheme="majorHAnsi" w:cstheme="majorHAnsi"/>
          <w:color w:val="000000"/>
          <w:sz w:val="20"/>
          <w:szCs w:val="20"/>
        </w:rPr>
        <w:t>vẫn còn nặng về</w:t>
      </w:r>
      <w:r w:rsidR="0002375D" w:rsidRPr="00CE2C10">
        <w:rPr>
          <w:rFonts w:asciiTheme="majorHAnsi" w:hAnsiTheme="majorHAnsi" w:cstheme="majorHAnsi"/>
          <w:color w:val="000000"/>
          <w:sz w:val="20"/>
          <w:szCs w:val="20"/>
        </w:rPr>
        <w:t xml:space="preserve"> lí thuyế</w:t>
      </w:r>
      <w:r w:rsidRPr="00CE2C10">
        <w:rPr>
          <w:rFonts w:asciiTheme="majorHAnsi" w:hAnsiTheme="majorHAnsi" w:cstheme="majorHAnsi"/>
          <w:color w:val="000000"/>
          <w:sz w:val="20"/>
          <w:szCs w:val="20"/>
        </w:rPr>
        <w:t xml:space="preserve">t, yếu về </w:t>
      </w:r>
      <w:r w:rsidR="0002375D" w:rsidRPr="00CE2C10">
        <w:rPr>
          <w:rFonts w:asciiTheme="majorHAnsi" w:hAnsiTheme="majorHAnsi" w:cstheme="majorHAnsi"/>
          <w:color w:val="000000"/>
          <w:sz w:val="20"/>
          <w:szCs w:val="20"/>
        </w:rPr>
        <w:t>thự</w:t>
      </w:r>
      <w:r w:rsidRPr="00CE2C10">
        <w:rPr>
          <w:rFonts w:asciiTheme="majorHAnsi" w:hAnsiTheme="majorHAnsi" w:cstheme="majorHAnsi"/>
          <w:color w:val="000000"/>
          <w:sz w:val="20"/>
          <w:szCs w:val="20"/>
        </w:rPr>
        <w:t xml:space="preserve">c hành, </w:t>
      </w:r>
      <w:r w:rsidR="0002375D" w:rsidRPr="00CE2C10">
        <w:rPr>
          <w:rFonts w:asciiTheme="majorHAnsi" w:hAnsiTheme="majorHAnsi" w:cstheme="majorHAnsi"/>
          <w:color w:val="000000"/>
          <w:sz w:val="20"/>
          <w:szCs w:val="20"/>
        </w:rPr>
        <w:t>đây là 1 thiệt thòi lớn đ</w:t>
      </w:r>
      <w:r w:rsidRPr="00CE2C10">
        <w:rPr>
          <w:rFonts w:asciiTheme="majorHAnsi" w:hAnsiTheme="majorHAnsi" w:cstheme="majorHAnsi"/>
          <w:color w:val="000000"/>
          <w:sz w:val="20"/>
          <w:szCs w:val="20"/>
        </w:rPr>
        <w:t>ối với sinh viên khi ra trường.</w:t>
      </w:r>
      <w:r w:rsidR="0002375D" w:rsidRPr="00CE2C10">
        <w:rPr>
          <w:rFonts w:asciiTheme="majorHAnsi" w:hAnsiTheme="majorHAnsi" w:cstheme="majorHAnsi"/>
          <w:color w:val="000000"/>
          <w:sz w:val="20"/>
          <w:szCs w:val="20"/>
        </w:rPr>
        <w:t xml:space="preserve"> </w:t>
      </w:r>
    </w:p>
    <w:p w:rsidR="000237B0" w:rsidRPr="00CE2C10" w:rsidRDefault="000C4E0C" w:rsidP="00685750">
      <w:pPr>
        <w:spacing w:after="0" w:line="240" w:lineRule="auto"/>
        <w:jc w:val="both"/>
        <w:rPr>
          <w:rFonts w:asciiTheme="majorHAnsi" w:hAnsiTheme="majorHAnsi" w:cstheme="majorHAnsi"/>
          <w:b/>
          <w:i/>
          <w:color w:val="000000"/>
          <w:sz w:val="20"/>
          <w:szCs w:val="20"/>
        </w:rPr>
      </w:pPr>
      <w:r w:rsidRPr="00CE2C10">
        <w:rPr>
          <w:rFonts w:asciiTheme="majorHAnsi" w:hAnsiTheme="majorHAnsi" w:cstheme="majorHAnsi"/>
          <w:b/>
          <w:i/>
          <w:color w:val="000000"/>
          <w:sz w:val="20"/>
          <w:szCs w:val="20"/>
        </w:rPr>
        <w:t>Yêu cầu đặt ra với sinh viên:</w:t>
      </w:r>
    </w:p>
    <w:p w:rsidR="000237B0" w:rsidRPr="00CE2C10" w:rsidRDefault="00EF5C18" w:rsidP="00685750">
      <w:pPr>
        <w:pStyle w:val="ListParagraph"/>
        <w:numPr>
          <w:ilvl w:val="0"/>
          <w:numId w:val="2"/>
        </w:numPr>
        <w:shd w:val="clear" w:color="auto" w:fill="FFFFFF"/>
        <w:spacing w:after="0" w:line="240" w:lineRule="auto"/>
        <w:jc w:val="both"/>
        <w:outlineLvl w:val="3"/>
        <w:rPr>
          <w:rFonts w:asciiTheme="majorHAnsi" w:eastAsia="Times New Roman" w:hAnsiTheme="majorHAnsi" w:cstheme="majorHAnsi"/>
          <w:i/>
          <w:color w:val="333333"/>
          <w:sz w:val="20"/>
          <w:szCs w:val="20"/>
          <w:lang w:eastAsia="vi-VN"/>
        </w:rPr>
      </w:pPr>
      <w:r w:rsidRPr="00CE2C10">
        <w:rPr>
          <w:rFonts w:asciiTheme="majorHAnsi" w:eastAsia="Times New Roman" w:hAnsiTheme="majorHAnsi" w:cstheme="majorHAnsi"/>
          <w:i/>
          <w:color w:val="333333"/>
          <w:sz w:val="20"/>
          <w:szCs w:val="20"/>
          <w:lang w:eastAsia="vi-VN"/>
        </w:rPr>
        <w:t>Có k</w:t>
      </w:r>
      <w:r w:rsidR="000237B0" w:rsidRPr="00CE2C10">
        <w:rPr>
          <w:rFonts w:asciiTheme="majorHAnsi" w:eastAsia="Times New Roman" w:hAnsiTheme="majorHAnsi" w:cstheme="majorHAnsi"/>
          <w:i/>
          <w:color w:val="333333"/>
          <w:sz w:val="20"/>
          <w:szCs w:val="20"/>
          <w:lang w:eastAsia="vi-VN"/>
        </w:rPr>
        <w:t>hả năng ứng dụng những tiến bộ khoa học công nghệ vào thực tiễn</w:t>
      </w:r>
    </w:p>
    <w:p w:rsidR="000237B0" w:rsidRPr="00CE2C10" w:rsidRDefault="00EF5C18" w:rsidP="00685750">
      <w:pPr>
        <w:shd w:val="clear" w:color="auto" w:fill="FFFFFF"/>
        <w:spacing w:after="0" w:line="240" w:lineRule="auto"/>
        <w:jc w:val="both"/>
        <w:rPr>
          <w:rFonts w:asciiTheme="majorHAnsi" w:eastAsia="Times New Roman" w:hAnsiTheme="majorHAnsi" w:cstheme="majorHAnsi"/>
          <w:color w:val="333333"/>
          <w:sz w:val="20"/>
          <w:szCs w:val="20"/>
          <w:lang w:eastAsia="vi-VN"/>
        </w:rPr>
      </w:pPr>
      <w:r w:rsidRPr="00CE2C10">
        <w:rPr>
          <w:rFonts w:asciiTheme="majorHAnsi" w:eastAsia="Times New Roman" w:hAnsiTheme="majorHAnsi" w:cstheme="majorHAnsi"/>
          <w:color w:val="333333"/>
          <w:sz w:val="20"/>
          <w:szCs w:val="20"/>
          <w:lang w:eastAsia="vi-VN"/>
        </w:rPr>
        <w:t xml:space="preserve">Việt nam </w:t>
      </w:r>
      <w:r w:rsidR="000237B0" w:rsidRPr="00CE2C10">
        <w:rPr>
          <w:rFonts w:asciiTheme="majorHAnsi" w:eastAsia="Times New Roman" w:hAnsiTheme="majorHAnsi" w:cstheme="majorHAnsi"/>
          <w:color w:val="333333"/>
          <w:sz w:val="20"/>
          <w:szCs w:val="20"/>
          <w:lang w:eastAsia="vi-VN"/>
        </w:rPr>
        <w:t>muốn tiến vào cuộc cách mạng công nghiệp</w:t>
      </w:r>
      <w:r w:rsidRPr="00CE2C10">
        <w:rPr>
          <w:rFonts w:asciiTheme="majorHAnsi" w:eastAsia="Times New Roman" w:hAnsiTheme="majorHAnsi" w:cstheme="majorHAnsi"/>
          <w:color w:val="333333"/>
          <w:sz w:val="20"/>
          <w:szCs w:val="20"/>
          <w:lang w:eastAsia="vi-VN"/>
        </w:rPr>
        <w:t xml:space="preserve"> 4.0</w:t>
      </w:r>
      <w:r w:rsidR="000237B0" w:rsidRPr="00CE2C10">
        <w:rPr>
          <w:rFonts w:asciiTheme="majorHAnsi" w:eastAsia="Times New Roman" w:hAnsiTheme="majorHAnsi" w:cstheme="majorHAnsi"/>
          <w:color w:val="333333"/>
          <w:sz w:val="20"/>
          <w:szCs w:val="20"/>
          <w:lang w:eastAsia="vi-VN"/>
        </w:rPr>
        <w:t xml:space="preserve"> đòi hỏi phải có một nguồn nhân lực chất lượng cao có khả năng ứng dụng những tiến bộ khoa học công nghệ của cuộc cách mạng vào thực tiễn sản xuất để có thể đáp ứng được yêu cầu phát triển đặt ra. Vì thế, sinh viên phải chủ động tích lũy tri thức về công nghệ thông tin, chủ động cập nhật kịp thời và ứng dụng những tiến bộ khoa học kỹ thuật mới nhất của thế giới vào cuộc sống thì </w:t>
      </w:r>
      <w:r w:rsidRPr="00CE2C10">
        <w:rPr>
          <w:rFonts w:asciiTheme="majorHAnsi" w:eastAsia="Times New Roman" w:hAnsiTheme="majorHAnsi" w:cstheme="majorHAnsi"/>
          <w:color w:val="333333"/>
          <w:sz w:val="20"/>
          <w:szCs w:val="20"/>
          <w:lang w:eastAsia="vi-VN"/>
        </w:rPr>
        <w:t>các em</w:t>
      </w:r>
      <w:r w:rsidR="000237B0" w:rsidRPr="00CE2C10">
        <w:rPr>
          <w:rFonts w:asciiTheme="majorHAnsi" w:eastAsia="Times New Roman" w:hAnsiTheme="majorHAnsi" w:cstheme="majorHAnsi"/>
          <w:color w:val="333333"/>
          <w:sz w:val="20"/>
          <w:szCs w:val="20"/>
          <w:lang w:eastAsia="vi-VN"/>
        </w:rPr>
        <w:t xml:space="preserve"> mới có cơ hội cạnh tranh việc làm, mở ra cánh cửa để bước vào sân chơi toàn cầu hóa.</w:t>
      </w:r>
    </w:p>
    <w:p w:rsidR="000237B0" w:rsidRPr="00CE2C10" w:rsidRDefault="000237B0" w:rsidP="00685750">
      <w:pPr>
        <w:pStyle w:val="ListParagraph"/>
        <w:numPr>
          <w:ilvl w:val="0"/>
          <w:numId w:val="2"/>
        </w:numPr>
        <w:shd w:val="clear" w:color="auto" w:fill="FFFFFF"/>
        <w:spacing w:after="0" w:line="240" w:lineRule="auto"/>
        <w:jc w:val="both"/>
        <w:outlineLvl w:val="3"/>
        <w:rPr>
          <w:rFonts w:asciiTheme="majorHAnsi" w:eastAsia="Times New Roman" w:hAnsiTheme="majorHAnsi" w:cstheme="majorHAnsi"/>
          <w:i/>
          <w:color w:val="333333"/>
          <w:sz w:val="20"/>
          <w:szCs w:val="20"/>
          <w:lang w:eastAsia="vi-VN"/>
        </w:rPr>
      </w:pPr>
      <w:r w:rsidRPr="00CE2C10">
        <w:rPr>
          <w:rFonts w:asciiTheme="majorHAnsi" w:eastAsia="Times New Roman" w:hAnsiTheme="majorHAnsi" w:cstheme="majorHAnsi"/>
          <w:i/>
          <w:color w:val="333333"/>
          <w:sz w:val="20"/>
          <w:szCs w:val="20"/>
          <w:lang w:eastAsia="vi-VN"/>
        </w:rPr>
        <w:t xml:space="preserve">Ngoại ngữ </w:t>
      </w:r>
      <w:r w:rsidR="0010669D">
        <w:rPr>
          <w:rFonts w:asciiTheme="majorHAnsi" w:eastAsia="Times New Roman" w:hAnsiTheme="majorHAnsi" w:cstheme="majorHAnsi"/>
          <w:i/>
          <w:color w:val="333333"/>
          <w:sz w:val="20"/>
          <w:szCs w:val="20"/>
          <w:lang w:eastAsia="vi-VN"/>
        </w:rPr>
        <w:t>tốt</w:t>
      </w:r>
    </w:p>
    <w:p w:rsidR="000237B0" w:rsidRPr="00CE2C10" w:rsidRDefault="000237B0" w:rsidP="00685750">
      <w:pPr>
        <w:shd w:val="clear" w:color="auto" w:fill="FFFFFF"/>
        <w:spacing w:after="0" w:line="240" w:lineRule="auto"/>
        <w:jc w:val="both"/>
        <w:rPr>
          <w:rFonts w:asciiTheme="majorHAnsi" w:eastAsia="Times New Roman" w:hAnsiTheme="majorHAnsi" w:cstheme="majorHAnsi"/>
          <w:color w:val="333333"/>
          <w:sz w:val="20"/>
          <w:szCs w:val="20"/>
          <w:lang w:eastAsia="vi-VN"/>
        </w:rPr>
      </w:pPr>
      <w:r w:rsidRPr="00CE2C10">
        <w:rPr>
          <w:rFonts w:asciiTheme="majorHAnsi" w:eastAsia="Times New Roman" w:hAnsiTheme="majorHAnsi" w:cstheme="majorHAnsi"/>
          <w:color w:val="333333"/>
          <w:sz w:val="20"/>
          <w:szCs w:val="20"/>
          <w:lang w:eastAsia="vi-VN"/>
        </w:rPr>
        <w:t xml:space="preserve">Trau dồi vốn ngoại ngữ là yêu cầu mang tính cần thiết. Khả năng sử dụng ngoại ngữ sẽ tạo cơ hội cho </w:t>
      </w:r>
      <w:r w:rsidR="00EF5C18" w:rsidRPr="00CE2C10">
        <w:rPr>
          <w:rFonts w:asciiTheme="majorHAnsi" w:eastAsia="Times New Roman" w:hAnsiTheme="majorHAnsi" w:cstheme="majorHAnsi"/>
          <w:color w:val="333333"/>
          <w:sz w:val="20"/>
          <w:szCs w:val="20"/>
          <w:lang w:eastAsia="vi-VN"/>
        </w:rPr>
        <w:t xml:space="preserve">các em </w:t>
      </w:r>
      <w:r w:rsidRPr="00CE2C10">
        <w:rPr>
          <w:rFonts w:asciiTheme="majorHAnsi" w:eastAsia="Times New Roman" w:hAnsiTheme="majorHAnsi" w:cstheme="majorHAnsi"/>
          <w:color w:val="333333"/>
          <w:sz w:val="20"/>
          <w:szCs w:val="20"/>
          <w:lang w:eastAsia="vi-VN"/>
        </w:rPr>
        <w:t>tiếp cận với các tin tức, sách báo, tài liệu nước ngoài, giao tiếp được với bạn bè quốc tế nhằm giao lưu, học hỏi văn hóa của các miền đất trên Thế giới và tiếp thu tri thức nhân loại. </w:t>
      </w:r>
    </w:p>
    <w:p w:rsidR="000237B0" w:rsidRPr="00CE2C10" w:rsidRDefault="000237B0" w:rsidP="00685750">
      <w:pPr>
        <w:shd w:val="clear" w:color="auto" w:fill="FFFFFF"/>
        <w:spacing w:after="0" w:line="240" w:lineRule="auto"/>
        <w:jc w:val="both"/>
        <w:rPr>
          <w:rFonts w:asciiTheme="majorHAnsi" w:eastAsia="Times New Roman" w:hAnsiTheme="majorHAnsi" w:cstheme="majorHAnsi"/>
          <w:color w:val="333333"/>
          <w:sz w:val="20"/>
          <w:szCs w:val="20"/>
          <w:lang w:eastAsia="vi-VN"/>
        </w:rPr>
      </w:pPr>
      <w:r w:rsidRPr="00CE2C10">
        <w:rPr>
          <w:rFonts w:asciiTheme="majorHAnsi" w:eastAsia="Times New Roman" w:hAnsiTheme="majorHAnsi" w:cstheme="majorHAnsi"/>
          <w:color w:val="333333"/>
          <w:sz w:val="20"/>
          <w:szCs w:val="20"/>
          <w:lang w:eastAsia="vi-VN"/>
        </w:rPr>
        <w:t>Giữa xu thế “đa quốc gia hóa” của các công ty, biết ít nhất một ngoại ngữ sẽ giúp bạn nổi bật, dễ dàng nhận được công việc phù hợp với khả năng, trình độ bản thân, việc tìm kiếm các thông tin tuyển dụng sẽ mở rộng nhiều vị trí hấp dẫn.</w:t>
      </w:r>
    </w:p>
    <w:p w:rsidR="000237B0" w:rsidRPr="00CE2C10" w:rsidRDefault="000237B0" w:rsidP="00685750">
      <w:pPr>
        <w:pStyle w:val="ListParagraph"/>
        <w:numPr>
          <w:ilvl w:val="0"/>
          <w:numId w:val="2"/>
        </w:numPr>
        <w:shd w:val="clear" w:color="auto" w:fill="FFFFFF"/>
        <w:spacing w:after="0" w:line="240" w:lineRule="auto"/>
        <w:jc w:val="both"/>
        <w:outlineLvl w:val="3"/>
        <w:rPr>
          <w:rFonts w:asciiTheme="majorHAnsi" w:eastAsia="Times New Roman" w:hAnsiTheme="majorHAnsi" w:cstheme="majorHAnsi"/>
          <w:i/>
          <w:color w:val="333333"/>
          <w:sz w:val="20"/>
          <w:szCs w:val="20"/>
          <w:lang w:eastAsia="vi-VN"/>
        </w:rPr>
      </w:pPr>
      <w:r w:rsidRPr="00CE2C10">
        <w:rPr>
          <w:rFonts w:asciiTheme="majorHAnsi" w:eastAsia="Times New Roman" w:hAnsiTheme="majorHAnsi" w:cstheme="majorHAnsi"/>
          <w:i/>
          <w:color w:val="333333"/>
          <w:sz w:val="20"/>
          <w:szCs w:val="20"/>
          <w:lang w:eastAsia="vi-VN"/>
        </w:rPr>
        <w:t>K</w:t>
      </w:r>
      <w:r w:rsidR="0010669D">
        <w:rPr>
          <w:rFonts w:asciiTheme="majorHAnsi" w:eastAsia="Times New Roman" w:hAnsiTheme="majorHAnsi" w:cstheme="majorHAnsi"/>
          <w:i/>
          <w:color w:val="333333"/>
          <w:sz w:val="20"/>
          <w:szCs w:val="20"/>
          <w:lang w:eastAsia="vi-VN"/>
        </w:rPr>
        <w:t>ỹ năng mềm thành thạo</w:t>
      </w:r>
    </w:p>
    <w:p w:rsidR="000237B0" w:rsidRPr="00CE2C10" w:rsidRDefault="000237B0" w:rsidP="00685750">
      <w:pPr>
        <w:shd w:val="clear" w:color="auto" w:fill="FFFFFF"/>
        <w:spacing w:after="0" w:line="240" w:lineRule="auto"/>
        <w:jc w:val="both"/>
        <w:rPr>
          <w:rFonts w:asciiTheme="majorHAnsi" w:eastAsia="Times New Roman" w:hAnsiTheme="majorHAnsi" w:cstheme="majorHAnsi"/>
          <w:color w:val="333333"/>
          <w:sz w:val="20"/>
          <w:szCs w:val="20"/>
          <w:lang w:eastAsia="vi-VN"/>
        </w:rPr>
      </w:pPr>
      <w:r w:rsidRPr="00CE2C10">
        <w:rPr>
          <w:rFonts w:asciiTheme="majorHAnsi" w:eastAsia="Times New Roman" w:hAnsiTheme="majorHAnsi" w:cstheme="majorHAnsi"/>
          <w:color w:val="333333"/>
          <w:sz w:val="20"/>
          <w:szCs w:val="20"/>
          <w:lang w:eastAsia="vi-VN"/>
        </w:rPr>
        <w:t>Kỹ năng mềm là thuật ngữ dùng để chỉ các kỹ năng quan trọng trong cuộc sống con người, thường không được học trong nhà trường, không liên quan đến kiến thức chuyên môn.</w:t>
      </w:r>
    </w:p>
    <w:p w:rsidR="000237B0" w:rsidRPr="00CE2C10" w:rsidRDefault="000237B0" w:rsidP="00685750">
      <w:pPr>
        <w:shd w:val="clear" w:color="auto" w:fill="FFFFFF"/>
        <w:spacing w:after="0" w:line="240" w:lineRule="auto"/>
        <w:jc w:val="both"/>
        <w:rPr>
          <w:rFonts w:asciiTheme="majorHAnsi" w:eastAsia="Times New Roman" w:hAnsiTheme="majorHAnsi" w:cstheme="majorHAnsi"/>
          <w:color w:val="333333"/>
          <w:sz w:val="20"/>
          <w:szCs w:val="20"/>
          <w:lang w:eastAsia="vi-VN"/>
        </w:rPr>
      </w:pPr>
      <w:r w:rsidRPr="00CE2C10">
        <w:rPr>
          <w:rFonts w:asciiTheme="majorHAnsi" w:eastAsia="Times New Roman" w:hAnsiTheme="majorHAnsi" w:cstheme="majorHAnsi"/>
          <w:color w:val="333333"/>
          <w:sz w:val="20"/>
          <w:szCs w:val="20"/>
          <w:lang w:eastAsia="vi-VN"/>
        </w:rPr>
        <w:t>Các nghiên cứu đã chỉ ra rằng, kỹ năng mềm quyết định 75% thành công của con người còn kỹ năng cứng (hay kiến thức, trình độ chuyên môn) chỉ chiếm 25%. Chìa khóa dẫn đến thành công thực sự là bạn phải biết kết hợp cả hai kỹ năng này một cách khéo léo.</w:t>
      </w:r>
    </w:p>
    <w:p w:rsidR="000237B0" w:rsidRPr="00CE2C10" w:rsidRDefault="000237B0" w:rsidP="00685750">
      <w:pPr>
        <w:shd w:val="clear" w:color="auto" w:fill="FFFFFF"/>
        <w:spacing w:after="0" w:line="240" w:lineRule="auto"/>
        <w:jc w:val="both"/>
        <w:rPr>
          <w:rFonts w:asciiTheme="majorHAnsi" w:eastAsia="Times New Roman" w:hAnsiTheme="majorHAnsi" w:cstheme="majorHAnsi"/>
          <w:color w:val="333333"/>
          <w:sz w:val="20"/>
          <w:szCs w:val="20"/>
          <w:lang w:eastAsia="vi-VN"/>
        </w:rPr>
      </w:pPr>
      <w:r w:rsidRPr="00CE2C10">
        <w:rPr>
          <w:rFonts w:asciiTheme="majorHAnsi" w:eastAsia="Times New Roman" w:hAnsiTheme="majorHAnsi" w:cstheme="majorHAnsi"/>
          <w:color w:val="333333"/>
          <w:sz w:val="20"/>
          <w:szCs w:val="20"/>
          <w:lang w:eastAsia="vi-VN"/>
        </w:rPr>
        <w:t xml:space="preserve">Kỹ năng mềm bao gồm: giao tiếp, làm việc nhóm, chọn partner, kỹ năng trình bày (thể hiện và vận dụng trí tuệ, công nghệ, bản lĩnh), quản lý thời gian… Đặc biệt, là kỹ năng quản lý thời gian để giúp các bạn sinh viên không sa đà vào mạng xã hội, giải trí mà làm việc thiếu hiệu quả, giảm năng suất. Trong quá tình học tập </w:t>
      </w:r>
      <w:r w:rsidR="00EF5C18" w:rsidRPr="00CE2C10">
        <w:rPr>
          <w:rFonts w:asciiTheme="majorHAnsi" w:eastAsia="Times New Roman" w:hAnsiTheme="majorHAnsi" w:cstheme="majorHAnsi"/>
          <w:color w:val="333333"/>
          <w:sz w:val="20"/>
          <w:szCs w:val="20"/>
          <w:lang w:eastAsia="vi-VN"/>
        </w:rPr>
        <w:t>các em</w:t>
      </w:r>
      <w:r w:rsidRPr="00CE2C10">
        <w:rPr>
          <w:rFonts w:asciiTheme="majorHAnsi" w:eastAsia="Times New Roman" w:hAnsiTheme="majorHAnsi" w:cstheme="majorHAnsi"/>
          <w:color w:val="333333"/>
          <w:sz w:val="20"/>
          <w:szCs w:val="20"/>
          <w:lang w:eastAsia="vi-VN"/>
        </w:rPr>
        <w:t xml:space="preserve"> cần khai thác và phát triển tối đa khả năng tiềm ẩn của mình. </w:t>
      </w:r>
      <w:r w:rsidR="0010669D" w:rsidRPr="0010669D">
        <w:rPr>
          <w:rFonts w:asciiTheme="majorHAnsi" w:eastAsia="Times New Roman" w:hAnsiTheme="majorHAnsi" w:cstheme="majorHAnsi"/>
          <w:color w:val="333333"/>
          <w:sz w:val="20"/>
          <w:szCs w:val="20"/>
          <w:lang w:eastAsia="vi-VN"/>
        </w:rPr>
        <w:t>T</w:t>
      </w:r>
      <w:r w:rsidRPr="00CE2C10">
        <w:rPr>
          <w:rFonts w:asciiTheme="majorHAnsi" w:eastAsia="Times New Roman" w:hAnsiTheme="majorHAnsi" w:cstheme="majorHAnsi"/>
          <w:color w:val="333333"/>
          <w:sz w:val="20"/>
          <w:szCs w:val="20"/>
          <w:lang w:eastAsia="vi-VN"/>
        </w:rPr>
        <w:t xml:space="preserve">ham </w:t>
      </w:r>
      <w:r w:rsidR="0010669D">
        <w:rPr>
          <w:rFonts w:asciiTheme="majorHAnsi" w:eastAsia="Times New Roman" w:hAnsiTheme="majorHAnsi" w:cstheme="majorHAnsi"/>
          <w:color w:val="333333"/>
          <w:sz w:val="20"/>
          <w:szCs w:val="20"/>
          <w:lang w:eastAsia="vi-VN"/>
        </w:rPr>
        <w:t>gia các chương trình ngoại khóa</w:t>
      </w:r>
      <w:r w:rsidRPr="00CE2C10">
        <w:rPr>
          <w:rFonts w:asciiTheme="majorHAnsi" w:eastAsia="Times New Roman" w:hAnsiTheme="majorHAnsi" w:cstheme="majorHAnsi"/>
          <w:color w:val="333333"/>
          <w:sz w:val="20"/>
          <w:szCs w:val="20"/>
          <w:lang w:eastAsia="vi-VN"/>
        </w:rPr>
        <w:t>, các câu lạc bộ, các lớp học... là nơi bạn có thể rèn luyện kĩ năng mềm.</w:t>
      </w:r>
    </w:p>
    <w:p w:rsidR="000237B0" w:rsidRPr="00CE2C10" w:rsidRDefault="000237B0" w:rsidP="00685750">
      <w:pPr>
        <w:pStyle w:val="ListParagraph"/>
        <w:numPr>
          <w:ilvl w:val="0"/>
          <w:numId w:val="2"/>
        </w:numPr>
        <w:shd w:val="clear" w:color="auto" w:fill="FFFFFF"/>
        <w:spacing w:after="0" w:line="240" w:lineRule="auto"/>
        <w:jc w:val="both"/>
        <w:outlineLvl w:val="3"/>
        <w:rPr>
          <w:rFonts w:asciiTheme="majorHAnsi" w:eastAsia="Times New Roman" w:hAnsiTheme="majorHAnsi" w:cstheme="majorHAnsi"/>
          <w:i/>
          <w:color w:val="333333"/>
          <w:sz w:val="20"/>
          <w:szCs w:val="20"/>
          <w:lang w:eastAsia="vi-VN"/>
        </w:rPr>
      </w:pPr>
      <w:r w:rsidRPr="00CE2C10">
        <w:rPr>
          <w:rFonts w:asciiTheme="majorHAnsi" w:eastAsia="Times New Roman" w:hAnsiTheme="majorHAnsi" w:cstheme="majorHAnsi"/>
          <w:i/>
          <w:color w:val="333333"/>
          <w:sz w:val="20"/>
          <w:szCs w:val="20"/>
          <w:lang w:eastAsia="vi-VN"/>
        </w:rPr>
        <w:t xml:space="preserve">Kinh nghiệm làm việc thực tế </w:t>
      </w:r>
    </w:p>
    <w:p w:rsidR="000237B0" w:rsidRPr="00CE2C10" w:rsidRDefault="00A84994" w:rsidP="00685750">
      <w:pPr>
        <w:shd w:val="clear" w:color="auto" w:fill="FFFFFF"/>
        <w:spacing w:after="0" w:line="240" w:lineRule="auto"/>
        <w:jc w:val="both"/>
        <w:rPr>
          <w:rFonts w:asciiTheme="majorHAnsi" w:eastAsia="Times New Roman" w:hAnsiTheme="majorHAnsi" w:cstheme="majorHAnsi"/>
          <w:color w:val="333333"/>
          <w:sz w:val="20"/>
          <w:szCs w:val="20"/>
          <w:lang w:eastAsia="vi-VN"/>
        </w:rPr>
      </w:pPr>
      <w:r w:rsidRPr="00A84994">
        <w:rPr>
          <w:rFonts w:asciiTheme="majorHAnsi" w:eastAsia="Times New Roman" w:hAnsiTheme="majorHAnsi" w:cstheme="majorHAnsi"/>
          <w:color w:val="333333"/>
          <w:sz w:val="20"/>
          <w:szCs w:val="20"/>
          <w:lang w:eastAsia="vi-VN"/>
        </w:rPr>
        <w:t>S</w:t>
      </w:r>
      <w:r w:rsidR="000237B0" w:rsidRPr="00CE2C10">
        <w:rPr>
          <w:rFonts w:asciiTheme="majorHAnsi" w:eastAsia="Times New Roman" w:hAnsiTheme="majorHAnsi" w:cstheme="majorHAnsi"/>
          <w:color w:val="333333"/>
          <w:sz w:val="20"/>
          <w:szCs w:val="20"/>
          <w:lang w:eastAsia="vi-VN"/>
        </w:rPr>
        <w:t xml:space="preserve">inh viên ra trường </w:t>
      </w:r>
      <w:r w:rsidRPr="00A84994">
        <w:rPr>
          <w:rFonts w:asciiTheme="majorHAnsi" w:eastAsia="Times New Roman" w:hAnsiTheme="majorHAnsi" w:cstheme="majorHAnsi"/>
          <w:color w:val="333333"/>
          <w:sz w:val="20"/>
          <w:szCs w:val="20"/>
          <w:lang w:eastAsia="vi-VN"/>
        </w:rPr>
        <w:t>kiến thức và kinh nghiệm thực tế còn rất thiếu và mơ hồ, trong khi phần lớn d</w:t>
      </w:r>
      <w:r w:rsidRPr="00CE2C10">
        <w:rPr>
          <w:rFonts w:asciiTheme="majorHAnsi" w:eastAsia="Times New Roman" w:hAnsiTheme="majorHAnsi" w:cstheme="majorHAnsi"/>
          <w:color w:val="333333"/>
          <w:sz w:val="20"/>
          <w:szCs w:val="20"/>
          <w:lang w:eastAsia="vi-VN"/>
        </w:rPr>
        <w:t>oanh nghiệp thường yêu cầu tuyển dụng ứng viên</w:t>
      </w:r>
      <w:r w:rsidRPr="00A84994">
        <w:rPr>
          <w:rFonts w:asciiTheme="majorHAnsi" w:eastAsia="Times New Roman" w:hAnsiTheme="majorHAnsi" w:cstheme="majorHAnsi"/>
          <w:color w:val="333333"/>
          <w:sz w:val="20"/>
          <w:szCs w:val="20"/>
          <w:lang w:eastAsia="vi-VN"/>
        </w:rPr>
        <w:t xml:space="preserve"> phải</w:t>
      </w:r>
      <w:r w:rsidRPr="00CE2C10">
        <w:rPr>
          <w:rFonts w:asciiTheme="majorHAnsi" w:eastAsia="Times New Roman" w:hAnsiTheme="majorHAnsi" w:cstheme="majorHAnsi"/>
          <w:color w:val="333333"/>
          <w:sz w:val="20"/>
          <w:szCs w:val="20"/>
          <w:lang w:eastAsia="vi-VN"/>
        </w:rPr>
        <w:t xml:space="preserve"> có kinh nghiệm</w:t>
      </w:r>
      <w:r w:rsidRPr="00A84994">
        <w:rPr>
          <w:rFonts w:asciiTheme="majorHAnsi" w:eastAsia="Times New Roman" w:hAnsiTheme="majorHAnsi" w:cstheme="majorHAnsi"/>
          <w:color w:val="333333"/>
          <w:sz w:val="20"/>
          <w:szCs w:val="20"/>
          <w:lang w:eastAsia="vi-VN"/>
        </w:rPr>
        <w:t xml:space="preserve"> làm việc</w:t>
      </w:r>
      <w:r w:rsidR="000237B0" w:rsidRPr="00CE2C10">
        <w:rPr>
          <w:rFonts w:asciiTheme="majorHAnsi" w:eastAsia="Times New Roman" w:hAnsiTheme="majorHAnsi" w:cstheme="majorHAnsi"/>
          <w:color w:val="333333"/>
          <w:sz w:val="20"/>
          <w:szCs w:val="20"/>
          <w:lang w:eastAsia="vi-VN"/>
        </w:rPr>
        <w:t>.</w:t>
      </w:r>
      <w:r w:rsidR="00EF5C18" w:rsidRPr="00CE2C10">
        <w:rPr>
          <w:rFonts w:asciiTheme="majorHAnsi" w:eastAsia="Times New Roman" w:hAnsiTheme="majorHAnsi" w:cstheme="majorHAnsi"/>
          <w:color w:val="333333"/>
          <w:sz w:val="20"/>
          <w:szCs w:val="20"/>
          <w:lang w:eastAsia="vi-VN"/>
        </w:rPr>
        <w:t xml:space="preserve"> Vì vậy</w:t>
      </w:r>
      <w:r w:rsidR="000237B0" w:rsidRPr="00CE2C10">
        <w:rPr>
          <w:rFonts w:asciiTheme="majorHAnsi" w:eastAsia="Times New Roman" w:hAnsiTheme="majorHAnsi" w:cstheme="majorHAnsi"/>
          <w:color w:val="333333"/>
          <w:sz w:val="20"/>
          <w:szCs w:val="20"/>
          <w:lang w:eastAsia="vi-VN"/>
        </w:rPr>
        <w:t>, kỳ thực tập là một lợi thế rất lớn giúp sinh viên vượt qua các kỳ tuyển dụng gắt gao cũng như không bị ngỡ ngàng khi bắt tay vào</w:t>
      </w:r>
      <w:r w:rsidRPr="00A84994">
        <w:rPr>
          <w:rFonts w:asciiTheme="majorHAnsi" w:eastAsia="Times New Roman" w:hAnsiTheme="majorHAnsi" w:cstheme="majorHAnsi"/>
          <w:color w:val="333333"/>
          <w:sz w:val="20"/>
          <w:szCs w:val="20"/>
          <w:lang w:eastAsia="vi-VN"/>
        </w:rPr>
        <w:t xml:space="preserve"> công</w:t>
      </w:r>
      <w:r w:rsidR="000237B0" w:rsidRPr="00CE2C10">
        <w:rPr>
          <w:rFonts w:asciiTheme="majorHAnsi" w:eastAsia="Times New Roman" w:hAnsiTheme="majorHAnsi" w:cstheme="majorHAnsi"/>
          <w:color w:val="333333"/>
          <w:sz w:val="20"/>
          <w:szCs w:val="20"/>
          <w:lang w:eastAsia="vi-VN"/>
        </w:rPr>
        <w:t xml:space="preserve"> việc. B</w:t>
      </w:r>
      <w:r w:rsidRPr="00A84994">
        <w:rPr>
          <w:rFonts w:asciiTheme="majorHAnsi" w:eastAsia="Times New Roman" w:hAnsiTheme="majorHAnsi" w:cstheme="majorHAnsi"/>
          <w:color w:val="333333"/>
          <w:sz w:val="20"/>
          <w:szCs w:val="20"/>
          <w:lang w:eastAsia="vi-VN"/>
        </w:rPr>
        <w:t>iết tận dụng</w:t>
      </w:r>
      <w:r w:rsidR="000237B0" w:rsidRPr="00CE2C10">
        <w:rPr>
          <w:rFonts w:asciiTheme="majorHAnsi" w:eastAsia="Times New Roman" w:hAnsiTheme="majorHAnsi" w:cstheme="majorHAnsi"/>
          <w:color w:val="333333"/>
          <w:sz w:val="20"/>
          <w:szCs w:val="20"/>
          <w:lang w:eastAsia="vi-VN"/>
        </w:rPr>
        <w:t xml:space="preserve"> kỳ thực tập</w:t>
      </w:r>
      <w:r w:rsidR="00591515" w:rsidRPr="00591515">
        <w:rPr>
          <w:rFonts w:asciiTheme="majorHAnsi" w:eastAsia="Times New Roman" w:hAnsiTheme="majorHAnsi" w:cstheme="majorHAnsi"/>
          <w:color w:val="333333"/>
          <w:sz w:val="20"/>
          <w:szCs w:val="20"/>
          <w:lang w:eastAsia="vi-VN"/>
        </w:rPr>
        <w:t xml:space="preserve"> sẽ</w:t>
      </w:r>
      <w:r w:rsidR="000237B0" w:rsidRPr="00CE2C10">
        <w:rPr>
          <w:rFonts w:asciiTheme="majorHAnsi" w:eastAsia="Times New Roman" w:hAnsiTheme="majorHAnsi" w:cstheme="majorHAnsi"/>
          <w:color w:val="333333"/>
          <w:sz w:val="20"/>
          <w:szCs w:val="20"/>
          <w:lang w:eastAsia="vi-VN"/>
        </w:rPr>
        <w:t xml:space="preserve"> là </w:t>
      </w:r>
      <w:r w:rsidRPr="00A84994">
        <w:rPr>
          <w:rFonts w:asciiTheme="majorHAnsi" w:eastAsia="Times New Roman" w:hAnsiTheme="majorHAnsi" w:cstheme="majorHAnsi"/>
          <w:color w:val="333333"/>
          <w:sz w:val="20"/>
          <w:szCs w:val="20"/>
          <w:lang w:eastAsia="vi-VN"/>
        </w:rPr>
        <w:t>cơ hội</w:t>
      </w:r>
      <w:r w:rsidR="000237B0" w:rsidRPr="00CE2C10">
        <w:rPr>
          <w:rFonts w:asciiTheme="majorHAnsi" w:eastAsia="Times New Roman" w:hAnsiTheme="majorHAnsi" w:cstheme="majorHAnsi"/>
          <w:color w:val="333333"/>
          <w:sz w:val="20"/>
          <w:szCs w:val="20"/>
          <w:lang w:eastAsia="vi-VN"/>
        </w:rPr>
        <w:t xml:space="preserve"> tốt để sinh viên có thể học hỏi kinh nghiệm trong lĩnh vực mà mình quan tâm. Về cơ bản, quá trình thực tập cũng gần giống như quá trình đào tạo cho một nhân viên mới trong công ty.</w:t>
      </w:r>
      <w:r w:rsidR="00EF5C18" w:rsidRPr="00CE2C10">
        <w:rPr>
          <w:rFonts w:asciiTheme="majorHAnsi" w:eastAsia="Times New Roman" w:hAnsiTheme="majorHAnsi" w:cstheme="majorHAnsi"/>
          <w:color w:val="333333"/>
          <w:sz w:val="20"/>
          <w:szCs w:val="20"/>
          <w:lang w:eastAsia="vi-VN"/>
        </w:rPr>
        <w:t xml:space="preserve"> </w:t>
      </w:r>
    </w:p>
    <w:p w:rsidR="000237B0" w:rsidRDefault="000237B0" w:rsidP="00685750">
      <w:pPr>
        <w:shd w:val="clear" w:color="auto" w:fill="FFFFFF"/>
        <w:spacing w:after="0" w:line="240" w:lineRule="auto"/>
        <w:jc w:val="both"/>
        <w:rPr>
          <w:rFonts w:asciiTheme="majorHAnsi" w:eastAsia="Times New Roman" w:hAnsiTheme="majorHAnsi" w:cstheme="majorHAnsi"/>
          <w:color w:val="333333"/>
          <w:sz w:val="20"/>
          <w:szCs w:val="20"/>
          <w:lang w:eastAsia="vi-VN"/>
        </w:rPr>
      </w:pPr>
      <w:r w:rsidRPr="00CE2C10">
        <w:rPr>
          <w:rFonts w:asciiTheme="majorHAnsi" w:eastAsia="Times New Roman" w:hAnsiTheme="majorHAnsi" w:cstheme="majorHAnsi"/>
          <w:color w:val="333333"/>
          <w:sz w:val="20"/>
          <w:szCs w:val="20"/>
          <w:lang w:eastAsia="vi-VN"/>
        </w:rPr>
        <w:t xml:space="preserve">Ngoài ra, nếu muốn có thêm kinh nghiệm làm việc ngay trong khóa học, một công việc làm thêm phù hợp với ngành học sẽ giúp </w:t>
      </w:r>
      <w:r w:rsidR="00EF5C18" w:rsidRPr="00CE2C10">
        <w:rPr>
          <w:rFonts w:asciiTheme="majorHAnsi" w:eastAsia="Times New Roman" w:hAnsiTheme="majorHAnsi" w:cstheme="majorHAnsi"/>
          <w:color w:val="333333"/>
          <w:sz w:val="20"/>
          <w:szCs w:val="20"/>
          <w:lang w:eastAsia="vi-VN"/>
        </w:rPr>
        <w:t>các em</w:t>
      </w:r>
      <w:r w:rsidRPr="00CE2C10">
        <w:rPr>
          <w:rFonts w:asciiTheme="majorHAnsi" w:eastAsia="Times New Roman" w:hAnsiTheme="majorHAnsi" w:cstheme="majorHAnsi"/>
          <w:color w:val="333333"/>
          <w:sz w:val="20"/>
          <w:szCs w:val="20"/>
          <w:lang w:eastAsia="vi-VN"/>
        </w:rPr>
        <w:t xml:space="preserve"> học hỏi nhiều điều bởi trong quá trình làm việc </w:t>
      </w:r>
      <w:r w:rsidR="00E607B9" w:rsidRPr="00CE2C10">
        <w:rPr>
          <w:rFonts w:asciiTheme="majorHAnsi" w:eastAsia="Times New Roman" w:hAnsiTheme="majorHAnsi" w:cstheme="majorHAnsi"/>
          <w:color w:val="333333"/>
          <w:sz w:val="20"/>
          <w:szCs w:val="20"/>
          <w:lang w:eastAsia="vi-VN"/>
        </w:rPr>
        <w:t>các em</w:t>
      </w:r>
      <w:r w:rsidRPr="00CE2C10">
        <w:rPr>
          <w:rFonts w:asciiTheme="majorHAnsi" w:eastAsia="Times New Roman" w:hAnsiTheme="majorHAnsi" w:cstheme="majorHAnsi"/>
          <w:color w:val="333333"/>
          <w:sz w:val="20"/>
          <w:szCs w:val="20"/>
          <w:lang w:eastAsia="vi-VN"/>
        </w:rPr>
        <w:t xml:space="preserve"> sẽ có thêm nhiều kinh ngh</w:t>
      </w:r>
      <w:r w:rsidR="00E607B9" w:rsidRPr="00CE2C10">
        <w:rPr>
          <w:rFonts w:asciiTheme="majorHAnsi" w:eastAsia="Times New Roman" w:hAnsiTheme="majorHAnsi" w:cstheme="majorHAnsi"/>
          <w:color w:val="333333"/>
          <w:sz w:val="20"/>
          <w:szCs w:val="20"/>
          <w:lang w:eastAsia="vi-VN"/>
        </w:rPr>
        <w:t>iệm để xử lý những tình huống xảy ra</w:t>
      </w:r>
      <w:r w:rsidRPr="00CE2C10">
        <w:rPr>
          <w:rFonts w:asciiTheme="majorHAnsi" w:eastAsia="Times New Roman" w:hAnsiTheme="majorHAnsi" w:cstheme="majorHAnsi"/>
          <w:color w:val="333333"/>
          <w:sz w:val="20"/>
          <w:szCs w:val="20"/>
          <w:lang w:eastAsia="vi-VN"/>
        </w:rPr>
        <w:t xml:space="preserve">. Những kinh nghiệm này sẽ giúp </w:t>
      </w:r>
      <w:r w:rsidR="00E607B9" w:rsidRPr="00CE2C10">
        <w:rPr>
          <w:rFonts w:asciiTheme="majorHAnsi" w:eastAsia="Times New Roman" w:hAnsiTheme="majorHAnsi" w:cstheme="majorHAnsi"/>
          <w:color w:val="333333"/>
          <w:sz w:val="20"/>
          <w:szCs w:val="20"/>
          <w:lang w:eastAsia="vi-VN"/>
        </w:rPr>
        <w:t>các em</w:t>
      </w:r>
      <w:r w:rsidRPr="00CE2C10">
        <w:rPr>
          <w:rFonts w:asciiTheme="majorHAnsi" w:eastAsia="Times New Roman" w:hAnsiTheme="majorHAnsi" w:cstheme="majorHAnsi"/>
          <w:color w:val="333333"/>
          <w:sz w:val="20"/>
          <w:szCs w:val="20"/>
          <w:lang w:eastAsia="vi-VN"/>
        </w:rPr>
        <w:t xml:space="preserve"> tạo ấn tượng tốt trước nhà tuyển dụng</w:t>
      </w:r>
    </w:p>
    <w:p w:rsidR="0039700C" w:rsidRPr="00CE2C10" w:rsidRDefault="0039700C" w:rsidP="00685750">
      <w:pPr>
        <w:shd w:val="clear" w:color="auto" w:fill="FFFFFF"/>
        <w:spacing w:after="0" w:line="240" w:lineRule="auto"/>
        <w:jc w:val="both"/>
        <w:rPr>
          <w:rFonts w:asciiTheme="majorHAnsi" w:eastAsia="Times New Roman" w:hAnsiTheme="majorHAnsi" w:cstheme="majorHAnsi"/>
          <w:color w:val="333333"/>
          <w:sz w:val="20"/>
          <w:szCs w:val="20"/>
          <w:lang w:eastAsia="vi-VN"/>
        </w:rPr>
      </w:pPr>
    </w:p>
    <w:p w:rsidR="000237B0" w:rsidRPr="002A00E4" w:rsidRDefault="000E73C5" w:rsidP="00655F17">
      <w:pPr>
        <w:spacing w:after="0" w:line="240" w:lineRule="auto"/>
        <w:ind w:firstLine="720"/>
        <w:jc w:val="both"/>
        <w:rPr>
          <w:rFonts w:asciiTheme="majorHAnsi" w:hAnsiTheme="majorHAnsi" w:cstheme="majorHAnsi"/>
          <w:b/>
          <w:color w:val="000000"/>
          <w:sz w:val="20"/>
          <w:szCs w:val="20"/>
        </w:rPr>
      </w:pPr>
      <w:r w:rsidRPr="002A00E4">
        <w:rPr>
          <w:rFonts w:asciiTheme="majorHAnsi" w:hAnsiTheme="majorHAnsi" w:cstheme="majorHAnsi"/>
          <w:b/>
          <w:color w:val="000000"/>
          <w:sz w:val="20"/>
          <w:szCs w:val="20"/>
        </w:rPr>
        <w:t>Kết luận</w:t>
      </w:r>
    </w:p>
    <w:p w:rsidR="0039700C" w:rsidRPr="002A00E4" w:rsidRDefault="0039700C" w:rsidP="00685750">
      <w:pPr>
        <w:spacing w:after="0" w:line="240" w:lineRule="auto"/>
        <w:jc w:val="both"/>
        <w:rPr>
          <w:rFonts w:asciiTheme="majorHAnsi" w:hAnsiTheme="majorHAnsi" w:cstheme="majorHAnsi"/>
          <w:color w:val="000000"/>
          <w:sz w:val="20"/>
          <w:szCs w:val="20"/>
        </w:rPr>
      </w:pPr>
    </w:p>
    <w:p w:rsidR="00572D78" w:rsidRPr="00591515" w:rsidRDefault="00572D78" w:rsidP="00685750">
      <w:pPr>
        <w:spacing w:after="0" w:line="240" w:lineRule="auto"/>
        <w:jc w:val="both"/>
        <w:rPr>
          <w:rFonts w:asciiTheme="majorHAnsi" w:hAnsiTheme="majorHAnsi" w:cstheme="majorHAnsi"/>
          <w:color w:val="000000"/>
          <w:sz w:val="20"/>
          <w:szCs w:val="20"/>
        </w:rPr>
      </w:pPr>
      <w:r w:rsidRPr="002A00E4">
        <w:rPr>
          <w:rFonts w:asciiTheme="majorHAnsi" w:hAnsiTheme="majorHAnsi" w:cstheme="majorHAnsi"/>
          <w:color w:val="000000"/>
          <w:sz w:val="20"/>
          <w:szCs w:val="20"/>
        </w:rPr>
        <w:t>Kỹ sư hay cử nhân, với những kiến thức được trang bị trong trường đại học sẽ là nguồn</w:t>
      </w:r>
      <w:r w:rsidR="002A00E4" w:rsidRPr="002A00E4">
        <w:rPr>
          <w:rFonts w:asciiTheme="majorHAnsi" w:hAnsiTheme="majorHAnsi" w:cstheme="majorHAnsi"/>
          <w:color w:val="000000"/>
          <w:sz w:val="20"/>
          <w:szCs w:val="20"/>
        </w:rPr>
        <w:t xml:space="preserve"> lực</w:t>
      </w:r>
      <w:r w:rsidRPr="002A00E4">
        <w:rPr>
          <w:rFonts w:asciiTheme="majorHAnsi" w:hAnsiTheme="majorHAnsi" w:cstheme="majorHAnsi"/>
          <w:color w:val="000000"/>
          <w:sz w:val="20"/>
          <w:szCs w:val="20"/>
        </w:rPr>
        <w:t xml:space="preserve"> chủ yếu đáp ứng nhu cầu về lao động chất lượng cao trong cách mạng công nghiệp 4.0. </w:t>
      </w:r>
      <w:r w:rsidRPr="006D73B8">
        <w:rPr>
          <w:rFonts w:asciiTheme="majorHAnsi" w:hAnsiTheme="majorHAnsi" w:cstheme="majorHAnsi"/>
          <w:color w:val="000000"/>
          <w:sz w:val="20"/>
          <w:szCs w:val="20"/>
        </w:rPr>
        <w:t>Chính vì vậy đây vừa là cơ hội cũng là thách thức với các bạn sinh viên còn đang ng</w:t>
      </w:r>
      <w:r w:rsidR="0039700C" w:rsidRPr="006D73B8">
        <w:rPr>
          <w:rFonts w:asciiTheme="majorHAnsi" w:hAnsiTheme="majorHAnsi" w:cstheme="majorHAnsi"/>
          <w:color w:val="000000"/>
          <w:sz w:val="20"/>
          <w:szCs w:val="20"/>
        </w:rPr>
        <w:t>ồi</w:t>
      </w:r>
      <w:r w:rsidRPr="006D73B8">
        <w:rPr>
          <w:rFonts w:asciiTheme="majorHAnsi" w:hAnsiTheme="majorHAnsi" w:cstheme="majorHAnsi"/>
          <w:color w:val="000000"/>
          <w:sz w:val="20"/>
          <w:szCs w:val="20"/>
        </w:rPr>
        <w:t xml:space="preserve"> trên ghế nhà trường. Lĩnh hội kiến thức được đào tạo cũng mới chỉ làm một phần, phần quan trọng là các bạn phải có kỹ năng, kiến thức bổ trợ để đáp ứng </w:t>
      </w:r>
      <w:r w:rsidRPr="006D73B8">
        <w:rPr>
          <w:rFonts w:asciiTheme="majorHAnsi" w:hAnsiTheme="majorHAnsi" w:cstheme="majorHAnsi"/>
          <w:color w:val="000000"/>
          <w:sz w:val="20"/>
          <w:szCs w:val="20"/>
        </w:rPr>
        <w:lastRenderedPageBreak/>
        <w:t xml:space="preserve">tốt nhu cầu của xã hội, của doanh nghiệp về lao động chất lượng cao. </w:t>
      </w:r>
      <w:r w:rsidR="002A00E4" w:rsidRPr="006D73B8">
        <w:rPr>
          <w:rFonts w:asciiTheme="majorHAnsi" w:hAnsiTheme="majorHAnsi" w:cstheme="majorHAnsi"/>
          <w:color w:val="000000"/>
          <w:sz w:val="20"/>
          <w:szCs w:val="20"/>
        </w:rPr>
        <w:t>Thách thức đặt ra với các bạn sinh viên là rất lớn, nhưng nếu nắm bắt tốt những điều kiện thuận lợi, cùng với những nỗ lực của bản thân thì đây sẽ là cơ hội tốt để các bạn sinh viên khẳng định mình, khẳng định công việc của mình, đóng góp xứng đáng vào công cuộc xây dựng và phát triển đất nước.</w:t>
      </w:r>
      <w:r w:rsidR="00591515">
        <w:rPr>
          <w:rFonts w:asciiTheme="majorHAnsi" w:hAnsiTheme="majorHAnsi" w:cstheme="majorHAnsi"/>
          <w:color w:val="000000"/>
          <w:sz w:val="20"/>
          <w:szCs w:val="20"/>
        </w:rPr>
        <w:t xml:space="preserve"> Đ</w:t>
      </w:r>
      <w:r w:rsidR="00591515" w:rsidRPr="00591515">
        <w:rPr>
          <w:rFonts w:asciiTheme="majorHAnsi" w:hAnsiTheme="majorHAnsi" w:cstheme="majorHAnsi"/>
          <w:color w:val="000000"/>
          <w:sz w:val="20"/>
          <w:szCs w:val="20"/>
        </w:rPr>
        <w:t>ã đến lúc cần sự vào cuộc của cả xã hội từ chính phủ đến từng người dân, sự đầu tư có hiệu quả từ nguồn ngân sách đến nguồn lực trong dân sẽ tạo ra sự khác biệt cho tương lai của thế hệ trẻ Việt Nam trong quá trình toàn cầu hóa hiện nay.</w:t>
      </w:r>
    </w:p>
    <w:p w:rsidR="0039700C" w:rsidRPr="006D73B8" w:rsidRDefault="0039700C" w:rsidP="00685750">
      <w:pPr>
        <w:spacing w:after="0" w:line="240" w:lineRule="auto"/>
        <w:jc w:val="both"/>
        <w:rPr>
          <w:rFonts w:asciiTheme="majorHAnsi" w:hAnsiTheme="majorHAnsi" w:cstheme="majorHAnsi"/>
          <w:color w:val="000000"/>
          <w:sz w:val="20"/>
          <w:szCs w:val="20"/>
        </w:rPr>
      </w:pPr>
    </w:p>
    <w:p w:rsidR="0039700C" w:rsidRPr="006D73B8" w:rsidRDefault="0039700C" w:rsidP="00655F17">
      <w:pPr>
        <w:spacing w:after="0" w:line="240" w:lineRule="auto"/>
        <w:ind w:firstLine="720"/>
        <w:jc w:val="both"/>
        <w:rPr>
          <w:rFonts w:asciiTheme="majorHAnsi" w:hAnsiTheme="majorHAnsi" w:cstheme="majorHAnsi"/>
          <w:b/>
          <w:color w:val="000000"/>
          <w:sz w:val="20"/>
          <w:szCs w:val="20"/>
        </w:rPr>
      </w:pPr>
      <w:r w:rsidRPr="006D73B8">
        <w:rPr>
          <w:rFonts w:asciiTheme="majorHAnsi" w:hAnsiTheme="majorHAnsi" w:cstheme="majorHAnsi"/>
          <w:b/>
          <w:color w:val="000000"/>
          <w:sz w:val="20"/>
          <w:szCs w:val="20"/>
        </w:rPr>
        <w:t>Tài liệu tham khảo</w:t>
      </w:r>
    </w:p>
    <w:p w:rsidR="00EF1E9E" w:rsidRPr="006D73B8" w:rsidRDefault="00EF1E9E" w:rsidP="00685750">
      <w:pPr>
        <w:spacing w:after="0" w:line="240" w:lineRule="auto"/>
        <w:jc w:val="both"/>
        <w:rPr>
          <w:rFonts w:asciiTheme="majorHAnsi" w:hAnsiTheme="majorHAnsi" w:cstheme="majorHAnsi"/>
          <w:b/>
          <w:color w:val="000000"/>
          <w:sz w:val="20"/>
          <w:szCs w:val="20"/>
        </w:rPr>
      </w:pPr>
    </w:p>
    <w:p w:rsidR="00EF1E9E" w:rsidRPr="00CE2C10" w:rsidRDefault="00EF1E9E" w:rsidP="00685750">
      <w:pPr>
        <w:spacing w:after="0" w:line="240" w:lineRule="auto"/>
        <w:jc w:val="both"/>
        <w:rPr>
          <w:rFonts w:asciiTheme="majorHAnsi" w:eastAsia="Times New Roman" w:hAnsiTheme="majorHAnsi" w:cstheme="majorHAnsi"/>
          <w:color w:val="000000"/>
          <w:sz w:val="20"/>
          <w:szCs w:val="20"/>
          <w:lang w:eastAsia="vi-VN"/>
        </w:rPr>
      </w:pPr>
      <w:r w:rsidRPr="00EF1E9E">
        <w:rPr>
          <w:rFonts w:asciiTheme="majorHAnsi" w:eastAsia="Times New Roman" w:hAnsiTheme="majorHAnsi" w:cstheme="majorHAnsi"/>
          <w:color w:val="000000"/>
          <w:sz w:val="20"/>
          <w:szCs w:val="20"/>
          <w:lang w:eastAsia="vi-VN"/>
        </w:rPr>
        <w:t>[1]</w:t>
      </w:r>
      <w:r w:rsidR="0039700C">
        <w:rPr>
          <w:rFonts w:asciiTheme="majorHAnsi" w:eastAsia="Times New Roman" w:hAnsiTheme="majorHAnsi" w:cstheme="majorHAnsi"/>
          <w:color w:val="000000"/>
          <w:sz w:val="20"/>
          <w:szCs w:val="20"/>
          <w:lang w:eastAsia="vi-VN"/>
        </w:rPr>
        <w:t xml:space="preserve"> Ban Tuyên giáo Trung ương, 2017, </w:t>
      </w:r>
      <w:r w:rsidRPr="00CE2C10">
        <w:rPr>
          <w:rFonts w:asciiTheme="majorHAnsi" w:eastAsia="Times New Roman" w:hAnsiTheme="majorHAnsi" w:cstheme="majorHAnsi"/>
          <w:color w:val="000000"/>
          <w:sz w:val="20"/>
          <w:szCs w:val="20"/>
          <w:lang w:eastAsia="vi-VN"/>
        </w:rPr>
        <w:t> </w:t>
      </w:r>
      <w:r w:rsidRPr="00CE2C10">
        <w:rPr>
          <w:rFonts w:asciiTheme="majorHAnsi" w:eastAsia="Times New Roman" w:hAnsiTheme="majorHAnsi" w:cstheme="majorHAnsi"/>
          <w:i/>
          <w:iCs/>
          <w:color w:val="000000"/>
          <w:sz w:val="20"/>
          <w:szCs w:val="20"/>
          <w:lang w:eastAsia="vi-VN"/>
        </w:rPr>
        <w:t>Tài liệu nghiên cứu các Văn kiện Hội nghị lần thứ năm Ban Chấp hành Trung ương Đảng khóa XII</w:t>
      </w:r>
      <w:r w:rsidRPr="00CE2C10">
        <w:rPr>
          <w:rFonts w:asciiTheme="majorHAnsi" w:eastAsia="Times New Roman" w:hAnsiTheme="majorHAnsi" w:cstheme="majorHAnsi"/>
          <w:color w:val="000000"/>
          <w:sz w:val="20"/>
          <w:szCs w:val="20"/>
          <w:lang w:eastAsia="vi-VN"/>
        </w:rPr>
        <w:t>, Nxb. Chính trị qu</w:t>
      </w:r>
      <w:r w:rsidR="0039700C">
        <w:rPr>
          <w:rFonts w:asciiTheme="majorHAnsi" w:eastAsia="Times New Roman" w:hAnsiTheme="majorHAnsi" w:cstheme="majorHAnsi"/>
          <w:color w:val="000000"/>
          <w:sz w:val="20"/>
          <w:szCs w:val="20"/>
          <w:lang w:eastAsia="vi-VN"/>
        </w:rPr>
        <w:t>ốc gia - Sự thật, Hà Nội.</w:t>
      </w:r>
    </w:p>
    <w:p w:rsidR="00EF1E9E" w:rsidRPr="00CE2C10" w:rsidRDefault="00EF1E9E" w:rsidP="00685750">
      <w:pPr>
        <w:spacing w:after="0" w:line="240" w:lineRule="auto"/>
        <w:jc w:val="both"/>
        <w:rPr>
          <w:rFonts w:asciiTheme="majorHAnsi" w:eastAsia="Times New Roman" w:hAnsiTheme="majorHAnsi" w:cstheme="majorHAnsi"/>
          <w:color w:val="000000"/>
          <w:sz w:val="20"/>
          <w:szCs w:val="20"/>
          <w:lang w:eastAsia="vi-VN"/>
        </w:rPr>
      </w:pPr>
      <w:r w:rsidRPr="00EF1E9E">
        <w:rPr>
          <w:rFonts w:asciiTheme="majorHAnsi" w:eastAsia="Times New Roman" w:hAnsiTheme="majorHAnsi" w:cstheme="majorHAnsi"/>
          <w:color w:val="000000"/>
          <w:sz w:val="20"/>
          <w:szCs w:val="20"/>
          <w:lang w:eastAsia="vi-VN"/>
        </w:rPr>
        <w:t>[2]</w:t>
      </w:r>
      <w:r w:rsidRPr="00CE2C10">
        <w:rPr>
          <w:rFonts w:asciiTheme="majorHAnsi" w:eastAsia="Times New Roman" w:hAnsiTheme="majorHAnsi" w:cstheme="majorHAnsi"/>
          <w:color w:val="000000"/>
          <w:sz w:val="20"/>
          <w:szCs w:val="20"/>
          <w:lang w:eastAsia="vi-VN"/>
        </w:rPr>
        <w:t xml:space="preserve"> Bộ Lao động - Thương binh và Xã hội</w:t>
      </w:r>
      <w:r w:rsidR="0039700C" w:rsidRPr="0039700C">
        <w:rPr>
          <w:rFonts w:asciiTheme="majorHAnsi" w:eastAsia="Times New Roman" w:hAnsiTheme="majorHAnsi" w:cstheme="majorHAnsi"/>
          <w:color w:val="000000"/>
          <w:sz w:val="20"/>
          <w:szCs w:val="20"/>
          <w:lang w:eastAsia="vi-VN"/>
        </w:rPr>
        <w:t>, 2017,</w:t>
      </w:r>
      <w:r w:rsidRPr="00CE2C10">
        <w:rPr>
          <w:rFonts w:asciiTheme="majorHAnsi" w:eastAsia="Times New Roman" w:hAnsiTheme="majorHAnsi" w:cstheme="majorHAnsi"/>
          <w:color w:val="000000"/>
          <w:sz w:val="20"/>
          <w:szCs w:val="20"/>
          <w:lang w:eastAsia="vi-VN"/>
        </w:rPr>
        <w:t> </w:t>
      </w:r>
      <w:r w:rsidRPr="00CE2C10">
        <w:rPr>
          <w:rFonts w:asciiTheme="majorHAnsi" w:eastAsia="Times New Roman" w:hAnsiTheme="majorHAnsi" w:cstheme="majorHAnsi"/>
          <w:i/>
          <w:iCs/>
          <w:color w:val="000000"/>
          <w:sz w:val="20"/>
          <w:szCs w:val="20"/>
          <w:lang w:eastAsia="vi-VN"/>
        </w:rPr>
        <w:t>Bản tin thị trường lao động</w:t>
      </w:r>
      <w:r w:rsidR="0039700C">
        <w:rPr>
          <w:rFonts w:asciiTheme="majorHAnsi" w:eastAsia="Times New Roman" w:hAnsiTheme="majorHAnsi" w:cstheme="majorHAnsi"/>
          <w:color w:val="000000"/>
          <w:sz w:val="20"/>
          <w:szCs w:val="20"/>
          <w:lang w:eastAsia="vi-VN"/>
        </w:rPr>
        <w:t>, số 13, quý I/2017.</w:t>
      </w:r>
    </w:p>
    <w:p w:rsidR="00EF1E9E" w:rsidRPr="00CE2C10" w:rsidRDefault="00EF1E9E" w:rsidP="00685750">
      <w:pPr>
        <w:spacing w:after="0" w:line="240" w:lineRule="auto"/>
        <w:jc w:val="both"/>
        <w:rPr>
          <w:rFonts w:asciiTheme="majorHAnsi" w:eastAsia="Times New Roman" w:hAnsiTheme="majorHAnsi" w:cstheme="majorHAnsi"/>
          <w:color w:val="000000"/>
          <w:sz w:val="20"/>
          <w:szCs w:val="20"/>
          <w:lang w:eastAsia="vi-VN"/>
        </w:rPr>
      </w:pPr>
      <w:r w:rsidRPr="00EF1E9E">
        <w:rPr>
          <w:rFonts w:asciiTheme="majorHAnsi" w:eastAsia="Times New Roman" w:hAnsiTheme="majorHAnsi" w:cstheme="majorHAnsi"/>
          <w:color w:val="000000"/>
          <w:sz w:val="20"/>
          <w:szCs w:val="20"/>
          <w:lang w:eastAsia="vi-VN"/>
        </w:rPr>
        <w:t>[3]</w:t>
      </w:r>
      <w:r w:rsidR="0039700C" w:rsidRPr="0039700C">
        <w:rPr>
          <w:rFonts w:asciiTheme="majorHAnsi" w:eastAsia="Times New Roman" w:hAnsiTheme="majorHAnsi" w:cstheme="majorHAnsi"/>
          <w:color w:val="000000"/>
          <w:sz w:val="20"/>
          <w:szCs w:val="20"/>
          <w:lang w:eastAsia="vi-VN"/>
        </w:rPr>
        <w:t xml:space="preserve"> </w:t>
      </w:r>
      <w:r w:rsidRPr="00CE2C10">
        <w:rPr>
          <w:rFonts w:asciiTheme="majorHAnsi" w:eastAsia="Times New Roman" w:hAnsiTheme="majorHAnsi" w:cstheme="majorHAnsi"/>
          <w:color w:val="000000"/>
          <w:sz w:val="20"/>
          <w:szCs w:val="20"/>
          <w:lang w:eastAsia="vi-VN"/>
        </w:rPr>
        <w:t>Lê Hữu Lập</w:t>
      </w:r>
      <w:r w:rsidR="0039700C" w:rsidRPr="0039700C">
        <w:rPr>
          <w:rFonts w:asciiTheme="majorHAnsi" w:eastAsia="Times New Roman" w:hAnsiTheme="majorHAnsi" w:cstheme="majorHAnsi"/>
          <w:color w:val="000000"/>
          <w:sz w:val="20"/>
          <w:szCs w:val="20"/>
          <w:lang w:eastAsia="vi-VN"/>
        </w:rPr>
        <w:t xml:space="preserve">,2016, </w:t>
      </w:r>
      <w:r w:rsidRPr="00CE2C10">
        <w:rPr>
          <w:rFonts w:asciiTheme="majorHAnsi" w:eastAsia="Times New Roman" w:hAnsiTheme="majorHAnsi" w:cstheme="majorHAnsi"/>
          <w:color w:val="000000"/>
          <w:sz w:val="20"/>
          <w:szCs w:val="20"/>
          <w:lang w:eastAsia="vi-VN"/>
        </w:rPr>
        <w:t xml:space="preserve"> “Đào tạo nguồn nhân lực chất lượng cao”, </w:t>
      </w:r>
      <w:r w:rsidRPr="00CE2C10">
        <w:rPr>
          <w:rFonts w:asciiTheme="majorHAnsi" w:eastAsia="Times New Roman" w:hAnsiTheme="majorHAnsi" w:cstheme="majorHAnsi"/>
          <w:i/>
          <w:iCs/>
          <w:color w:val="000000"/>
          <w:sz w:val="20"/>
          <w:szCs w:val="20"/>
          <w:lang w:eastAsia="vi-VN"/>
        </w:rPr>
        <w:t>Báo Nhân Dân điện tử</w:t>
      </w:r>
      <w:r w:rsidRPr="00CE2C10">
        <w:rPr>
          <w:rFonts w:asciiTheme="majorHAnsi" w:eastAsia="Times New Roman" w:hAnsiTheme="majorHAnsi" w:cstheme="majorHAnsi"/>
          <w:color w:val="000000"/>
          <w:sz w:val="20"/>
          <w:szCs w:val="20"/>
          <w:lang w:eastAsia="vi-VN"/>
        </w:rPr>
        <w:t>, ngày 9-4-2016</w:t>
      </w:r>
    </w:p>
    <w:p w:rsidR="00615FA4" w:rsidRPr="00CE2C10" w:rsidRDefault="00EF1E9E" w:rsidP="00685750">
      <w:pPr>
        <w:spacing w:after="0" w:line="240" w:lineRule="auto"/>
        <w:jc w:val="both"/>
        <w:rPr>
          <w:rFonts w:asciiTheme="majorHAnsi" w:eastAsia="Times New Roman" w:hAnsiTheme="majorHAnsi" w:cstheme="majorHAnsi"/>
          <w:color w:val="000000"/>
          <w:sz w:val="20"/>
          <w:szCs w:val="20"/>
          <w:lang w:eastAsia="vi-VN"/>
        </w:rPr>
      </w:pPr>
      <w:r w:rsidRPr="00EF1E9E">
        <w:rPr>
          <w:rFonts w:asciiTheme="majorHAnsi" w:eastAsia="Times New Roman" w:hAnsiTheme="majorHAnsi" w:cstheme="majorHAnsi"/>
          <w:color w:val="000000"/>
          <w:sz w:val="20"/>
          <w:szCs w:val="20"/>
          <w:lang w:eastAsia="vi-VN"/>
        </w:rPr>
        <w:t>[4]</w:t>
      </w:r>
      <w:r w:rsidR="00615FA4" w:rsidRPr="00CE2C10">
        <w:rPr>
          <w:rFonts w:asciiTheme="majorHAnsi" w:eastAsia="Times New Roman" w:hAnsiTheme="majorHAnsi" w:cstheme="majorHAnsi"/>
          <w:color w:val="000000"/>
          <w:sz w:val="20"/>
          <w:szCs w:val="20"/>
          <w:lang w:eastAsia="vi-VN"/>
        </w:rPr>
        <w:t xml:space="preserve"> Nguyễn Hồng Minh</w:t>
      </w:r>
      <w:r w:rsidR="0039700C" w:rsidRPr="0039700C">
        <w:rPr>
          <w:rFonts w:asciiTheme="majorHAnsi" w:eastAsia="Times New Roman" w:hAnsiTheme="majorHAnsi" w:cstheme="majorHAnsi"/>
          <w:color w:val="000000"/>
          <w:sz w:val="20"/>
          <w:szCs w:val="20"/>
          <w:lang w:eastAsia="vi-VN"/>
        </w:rPr>
        <w:t>, 2016,</w:t>
      </w:r>
      <w:r w:rsidR="00615FA4" w:rsidRPr="00CE2C10">
        <w:rPr>
          <w:rFonts w:asciiTheme="majorHAnsi" w:eastAsia="Times New Roman" w:hAnsiTheme="majorHAnsi" w:cstheme="majorHAnsi"/>
          <w:color w:val="000000"/>
          <w:sz w:val="20"/>
          <w:szCs w:val="20"/>
          <w:lang w:eastAsia="vi-VN"/>
        </w:rPr>
        <w:t xml:space="preserve"> “Cuộc cách mạng công nghiệp 4.0 và những vấn đề đặt ra đối với hệ thống giáo dục nghề nghiệp”, </w:t>
      </w:r>
      <w:r w:rsidR="00615FA4" w:rsidRPr="00CE2C10">
        <w:rPr>
          <w:rFonts w:asciiTheme="majorHAnsi" w:eastAsia="Times New Roman" w:hAnsiTheme="majorHAnsi" w:cstheme="majorHAnsi"/>
          <w:i/>
          <w:iCs/>
          <w:color w:val="000000"/>
          <w:sz w:val="20"/>
          <w:szCs w:val="20"/>
          <w:lang w:eastAsia="vi-VN"/>
        </w:rPr>
        <w:t>Trang thông tin điện tử - Bộ Lao động - Thương binh và Xã hội</w:t>
      </w:r>
      <w:r w:rsidR="00615FA4" w:rsidRPr="00CE2C10">
        <w:rPr>
          <w:rFonts w:asciiTheme="majorHAnsi" w:eastAsia="Times New Roman" w:hAnsiTheme="majorHAnsi" w:cstheme="majorHAnsi"/>
          <w:color w:val="000000"/>
          <w:sz w:val="20"/>
          <w:szCs w:val="20"/>
          <w:lang w:eastAsia="vi-VN"/>
        </w:rPr>
        <w:t>, ngày 8-12-2016</w:t>
      </w:r>
    </w:p>
    <w:p w:rsidR="00A26AC4" w:rsidRDefault="00EF1E9E" w:rsidP="00685750">
      <w:pPr>
        <w:spacing w:after="0" w:line="240" w:lineRule="auto"/>
        <w:jc w:val="both"/>
        <w:rPr>
          <w:rFonts w:asciiTheme="majorHAnsi" w:eastAsia="Times New Roman" w:hAnsiTheme="majorHAnsi" w:cstheme="majorHAnsi"/>
          <w:color w:val="000000"/>
          <w:sz w:val="20"/>
          <w:szCs w:val="20"/>
          <w:lang w:eastAsia="vi-VN"/>
        </w:rPr>
      </w:pPr>
      <w:r w:rsidRPr="00EF1E9E">
        <w:rPr>
          <w:rFonts w:asciiTheme="majorHAnsi" w:eastAsia="Times New Roman" w:hAnsiTheme="majorHAnsi" w:cstheme="majorHAnsi"/>
          <w:color w:val="000000"/>
          <w:sz w:val="20"/>
          <w:szCs w:val="20"/>
          <w:lang w:eastAsia="vi-VN"/>
        </w:rPr>
        <w:t>[5]</w:t>
      </w:r>
      <w:r w:rsidR="0039700C" w:rsidRPr="0039700C">
        <w:rPr>
          <w:rFonts w:asciiTheme="majorHAnsi" w:eastAsia="Times New Roman" w:hAnsiTheme="majorHAnsi" w:cstheme="majorHAnsi"/>
          <w:color w:val="000000"/>
          <w:sz w:val="20"/>
          <w:szCs w:val="20"/>
          <w:lang w:eastAsia="vi-VN"/>
        </w:rPr>
        <w:t xml:space="preserve"> </w:t>
      </w:r>
      <w:r w:rsidR="0039700C">
        <w:rPr>
          <w:rFonts w:asciiTheme="majorHAnsi" w:eastAsia="Times New Roman" w:hAnsiTheme="majorHAnsi" w:cstheme="majorHAnsi"/>
          <w:color w:val="000000"/>
          <w:sz w:val="20"/>
          <w:szCs w:val="20"/>
          <w:lang w:eastAsia="vi-VN"/>
        </w:rPr>
        <w:t>Đường Vinh Sường, 2014,</w:t>
      </w:r>
      <w:r w:rsidR="00615FA4" w:rsidRPr="00CE2C10">
        <w:rPr>
          <w:rFonts w:asciiTheme="majorHAnsi" w:eastAsia="Times New Roman" w:hAnsiTheme="majorHAnsi" w:cstheme="majorHAnsi"/>
          <w:color w:val="000000"/>
          <w:sz w:val="20"/>
          <w:szCs w:val="20"/>
          <w:lang w:eastAsia="vi-VN"/>
        </w:rPr>
        <w:t xml:space="preserve"> “Giáo dục đào tạo với phát triển nguồn nhân lực chất lượng cao ở nước ta hiện nay”, </w:t>
      </w:r>
      <w:r w:rsidR="00615FA4" w:rsidRPr="00CE2C10">
        <w:rPr>
          <w:rFonts w:asciiTheme="majorHAnsi" w:eastAsia="Times New Roman" w:hAnsiTheme="majorHAnsi" w:cstheme="majorHAnsi"/>
          <w:i/>
          <w:iCs/>
          <w:color w:val="000000"/>
          <w:sz w:val="20"/>
          <w:szCs w:val="20"/>
          <w:lang w:eastAsia="vi-VN"/>
        </w:rPr>
        <w:t>Tạp chí Cộng sản điện tử</w:t>
      </w:r>
      <w:r w:rsidR="00615FA4" w:rsidRPr="00CE2C10">
        <w:rPr>
          <w:rFonts w:asciiTheme="majorHAnsi" w:eastAsia="Times New Roman" w:hAnsiTheme="majorHAnsi" w:cstheme="majorHAnsi"/>
          <w:color w:val="000000"/>
          <w:sz w:val="20"/>
          <w:szCs w:val="20"/>
          <w:lang w:eastAsia="vi-VN"/>
        </w:rPr>
        <w:t>, ngày 4-12-2014</w:t>
      </w:r>
    </w:p>
    <w:p w:rsidR="0039700C" w:rsidRPr="00CE2C10" w:rsidRDefault="0039700C" w:rsidP="0039700C">
      <w:pPr>
        <w:spacing w:after="0" w:line="240" w:lineRule="auto"/>
        <w:jc w:val="both"/>
        <w:rPr>
          <w:rFonts w:asciiTheme="majorHAnsi" w:eastAsia="Times New Roman" w:hAnsiTheme="majorHAnsi" w:cstheme="majorHAnsi"/>
          <w:color w:val="000000"/>
          <w:sz w:val="20"/>
          <w:szCs w:val="20"/>
          <w:lang w:eastAsia="vi-VN"/>
        </w:rPr>
      </w:pPr>
      <w:r w:rsidRPr="0039700C">
        <w:rPr>
          <w:rFonts w:asciiTheme="majorHAnsi" w:eastAsia="Times New Roman" w:hAnsiTheme="majorHAnsi" w:cstheme="majorHAnsi"/>
          <w:color w:val="000000"/>
          <w:sz w:val="20"/>
          <w:szCs w:val="20"/>
          <w:lang w:eastAsia="vi-VN"/>
        </w:rPr>
        <w:t xml:space="preserve">[6] </w:t>
      </w:r>
      <w:r w:rsidRPr="00CE2C10">
        <w:rPr>
          <w:rFonts w:asciiTheme="majorHAnsi" w:eastAsia="Times New Roman" w:hAnsiTheme="majorHAnsi" w:cstheme="majorHAnsi"/>
          <w:color w:val="000000"/>
          <w:sz w:val="20"/>
          <w:szCs w:val="20"/>
          <w:lang w:eastAsia="vi-VN"/>
        </w:rPr>
        <w:t> </w:t>
      </w:r>
      <w:r w:rsidRPr="00CE2C10">
        <w:rPr>
          <w:rFonts w:asciiTheme="majorHAnsi" w:eastAsia="Times New Roman" w:hAnsiTheme="majorHAnsi" w:cstheme="majorHAnsi"/>
          <w:i/>
          <w:iCs/>
          <w:color w:val="000000"/>
          <w:sz w:val="20"/>
          <w:szCs w:val="20"/>
          <w:lang w:eastAsia="vi-VN"/>
        </w:rPr>
        <w:t>Văn kiện Đại hội đại biểu toàn quốc lần thứ XII</w:t>
      </w:r>
      <w:r w:rsidRPr="00CE2C10">
        <w:rPr>
          <w:rFonts w:asciiTheme="majorHAnsi" w:eastAsia="Times New Roman" w:hAnsiTheme="majorHAnsi" w:cstheme="majorHAnsi"/>
          <w:color w:val="000000"/>
          <w:sz w:val="20"/>
          <w:szCs w:val="20"/>
          <w:lang w:eastAsia="vi-VN"/>
        </w:rPr>
        <w:t xml:space="preserve">, Văn phòng Trung </w:t>
      </w:r>
      <w:r>
        <w:rPr>
          <w:rFonts w:asciiTheme="majorHAnsi" w:eastAsia="Times New Roman" w:hAnsiTheme="majorHAnsi" w:cstheme="majorHAnsi"/>
          <w:color w:val="000000"/>
          <w:sz w:val="20"/>
          <w:szCs w:val="20"/>
          <w:lang w:eastAsia="vi-VN"/>
        </w:rPr>
        <w:t>ương Đảng, Hà Nội, 2016.</w:t>
      </w:r>
    </w:p>
    <w:p w:rsidR="00A26AC4" w:rsidRPr="00CE2C10" w:rsidRDefault="0039700C" w:rsidP="00685750">
      <w:pPr>
        <w:spacing w:after="0" w:line="240" w:lineRule="auto"/>
        <w:jc w:val="both"/>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eastAsia="vi-VN"/>
        </w:rPr>
        <w:t>[7</w:t>
      </w:r>
      <w:r w:rsidRPr="0039700C">
        <w:rPr>
          <w:rFonts w:asciiTheme="majorHAnsi" w:eastAsia="Times New Roman" w:hAnsiTheme="majorHAnsi" w:cstheme="majorHAnsi"/>
          <w:color w:val="000000"/>
          <w:sz w:val="20"/>
          <w:szCs w:val="20"/>
          <w:lang w:eastAsia="vi-VN"/>
        </w:rPr>
        <w:t>]</w:t>
      </w:r>
      <w:r w:rsidR="00615FA4" w:rsidRPr="00CE2C10">
        <w:rPr>
          <w:rFonts w:asciiTheme="majorHAnsi" w:eastAsia="Times New Roman" w:hAnsiTheme="majorHAnsi" w:cstheme="majorHAnsi"/>
          <w:color w:val="000000"/>
          <w:sz w:val="20"/>
          <w:szCs w:val="20"/>
          <w:lang w:eastAsia="vi-VN"/>
        </w:rPr>
        <w:t> </w:t>
      </w:r>
      <w:r w:rsidR="00615FA4" w:rsidRPr="00CE2C10">
        <w:rPr>
          <w:rFonts w:asciiTheme="majorHAnsi" w:eastAsia="Times New Roman" w:hAnsiTheme="majorHAnsi" w:cstheme="majorHAnsi"/>
          <w:i/>
          <w:iCs/>
          <w:color w:val="000000"/>
          <w:sz w:val="20"/>
          <w:szCs w:val="20"/>
          <w:lang w:eastAsia="vi-VN"/>
        </w:rPr>
        <w:t>Văn kiện Hội nghị lần thứ năm Ban Chấp hành Trung ương khóa XII</w:t>
      </w:r>
      <w:r w:rsidR="00615FA4" w:rsidRPr="00CE2C10">
        <w:rPr>
          <w:rFonts w:asciiTheme="majorHAnsi" w:eastAsia="Times New Roman" w:hAnsiTheme="majorHAnsi" w:cstheme="majorHAnsi"/>
          <w:color w:val="000000"/>
          <w:sz w:val="20"/>
          <w:szCs w:val="20"/>
          <w:lang w:eastAsia="vi-VN"/>
        </w:rPr>
        <w:t>, Văn phòn</w:t>
      </w:r>
      <w:r>
        <w:rPr>
          <w:rFonts w:asciiTheme="majorHAnsi" w:eastAsia="Times New Roman" w:hAnsiTheme="majorHAnsi" w:cstheme="majorHAnsi"/>
          <w:color w:val="000000"/>
          <w:sz w:val="20"/>
          <w:szCs w:val="20"/>
          <w:lang w:eastAsia="vi-VN"/>
        </w:rPr>
        <w:t>g Trung ương Đảng, Hà Nội, 2017.</w:t>
      </w:r>
    </w:p>
    <w:p w:rsidR="00615FA4" w:rsidRPr="00CE2C10" w:rsidRDefault="00615FA4" w:rsidP="00685750">
      <w:pPr>
        <w:spacing w:after="0" w:line="240" w:lineRule="auto"/>
        <w:jc w:val="both"/>
        <w:rPr>
          <w:rFonts w:asciiTheme="majorHAnsi" w:hAnsiTheme="majorHAnsi" w:cstheme="majorHAnsi"/>
          <w:sz w:val="20"/>
          <w:szCs w:val="20"/>
        </w:rPr>
      </w:pPr>
    </w:p>
    <w:sectPr w:rsidR="00615FA4" w:rsidRPr="00CE2C10" w:rsidSect="00FC4BE8">
      <w:headerReference w:type="default" r:id="rId8"/>
      <w:headerReference w:type="first" r:id="rId9"/>
      <w:pgSz w:w="11906" w:h="16838" w:code="9"/>
      <w:pgMar w:top="1701" w:right="1701" w:bottom="1701"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3FAC" w:rsidRDefault="00473FAC" w:rsidP="00FC4BE8">
      <w:pPr>
        <w:spacing w:after="0" w:line="240" w:lineRule="auto"/>
      </w:pPr>
      <w:r>
        <w:separator/>
      </w:r>
    </w:p>
  </w:endnote>
  <w:endnote w:type="continuationSeparator" w:id="0">
    <w:p w:rsidR="00473FAC" w:rsidRDefault="00473FAC" w:rsidP="00FC4B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Arial">
    <w:panose1 w:val="020B0604020202020204"/>
    <w:charset w:val="A3"/>
    <w:family w:val="swiss"/>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3FAC" w:rsidRDefault="00473FAC" w:rsidP="00FC4BE8">
      <w:pPr>
        <w:spacing w:after="0" w:line="240" w:lineRule="auto"/>
      </w:pPr>
      <w:r>
        <w:separator/>
      </w:r>
    </w:p>
  </w:footnote>
  <w:footnote w:type="continuationSeparator" w:id="0">
    <w:p w:rsidR="00473FAC" w:rsidRDefault="00473FAC" w:rsidP="00FC4BE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4BE8" w:rsidRPr="00FC4BE8" w:rsidRDefault="00FC4BE8" w:rsidP="00FC4BE8">
    <w:pPr>
      <w:pStyle w:val="Header"/>
      <w:tabs>
        <w:tab w:val="clear" w:pos="4513"/>
        <w:tab w:val="clear" w:pos="9026"/>
        <w:tab w:val="left" w:pos="4712"/>
      </w:tabs>
      <w:rPr>
        <w:i/>
        <w:sz w:val="24"/>
      </w:rPr>
    </w:pPr>
    <w:sdt>
      <w:sdtPr>
        <w:id w:val="-999800893"/>
        <w:docPartObj>
          <w:docPartGallery w:val="Page Numbers (Top of Page)"/>
          <w:docPartUnique/>
        </w:docPartObj>
      </w:sdtPr>
      <w:sdtEndPr>
        <w:rPr>
          <w:i/>
          <w:noProof/>
          <w:sz w:val="24"/>
        </w:rPr>
      </w:sdtEndPr>
      <w:sdtContent>
        <w:r w:rsidRPr="00FC4BE8">
          <w:rPr>
            <w:sz w:val="24"/>
          </w:rPr>
          <w:fldChar w:fldCharType="begin"/>
        </w:r>
        <w:r w:rsidRPr="00FC4BE8">
          <w:rPr>
            <w:sz w:val="24"/>
          </w:rPr>
          <w:instrText xml:space="preserve"> PAGE   \* MERGEFORMAT </w:instrText>
        </w:r>
        <w:r w:rsidRPr="00FC4BE8">
          <w:rPr>
            <w:sz w:val="24"/>
          </w:rPr>
          <w:fldChar w:fldCharType="separate"/>
        </w:r>
        <w:r w:rsidR="00890E86">
          <w:rPr>
            <w:noProof/>
            <w:sz w:val="24"/>
          </w:rPr>
          <w:t>3</w:t>
        </w:r>
        <w:r w:rsidRPr="00FC4BE8">
          <w:rPr>
            <w:noProof/>
            <w:sz w:val="24"/>
          </w:rPr>
          <w:fldChar w:fldCharType="end"/>
        </w:r>
      </w:sdtContent>
    </w:sdt>
    <w:r>
      <w:rPr>
        <w:noProof/>
        <w:sz w:val="24"/>
        <w:lang w:val="en-US"/>
      </w:rPr>
      <w:t xml:space="preserve">                          </w:t>
    </w:r>
    <w:r>
      <w:rPr>
        <w:i/>
        <w:color w:val="000000"/>
        <w:sz w:val="16"/>
        <w:szCs w:val="16"/>
        <w:lang w:val="en-US"/>
      </w:rPr>
      <w:t>Lê Quốc Hiệp</w:t>
    </w:r>
    <w:r w:rsidRPr="00FC4BE8">
      <w:rPr>
        <w:i/>
        <w:color w:val="000000"/>
        <w:sz w:val="16"/>
        <w:szCs w:val="16"/>
      </w:rPr>
      <w:t>, Hội nghị Khoa học Trường Đại học Mỏ - Địa chất năm 2018</w:t>
    </w:r>
  </w:p>
  <w:p w:rsidR="00FC4BE8" w:rsidRPr="00FC4BE8" w:rsidRDefault="00FC4BE8" w:rsidP="00FC4BE8">
    <w:pPr>
      <w:pStyle w:val="Header"/>
      <w:jc w:val="center"/>
      <w:rPr>
        <w:i/>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4BE8" w:rsidRPr="00FC4BE8" w:rsidRDefault="00FC4BE8" w:rsidP="00FC4BE8">
    <w:pPr>
      <w:pStyle w:val="Header"/>
      <w:jc w:val="center"/>
      <w:rPr>
        <w:sz w:val="20"/>
      </w:rPr>
    </w:pPr>
    <w:r w:rsidRPr="00FC4BE8">
      <w:rPr>
        <w:color w:val="000000"/>
        <w:sz w:val="19"/>
        <w:szCs w:val="27"/>
      </w:rPr>
      <w:t>HỘI NGHỊ KHOA HỌC TRƯỜNG ĐẠI HỌC MỎ - ĐỊA CHẤT NĂM 2018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67F3C60"/>
    <w:multiLevelType w:val="hybridMultilevel"/>
    <w:tmpl w:val="8E745CD0"/>
    <w:lvl w:ilvl="0" w:tplc="388A7308">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6C9B4723"/>
    <w:multiLevelType w:val="multilevel"/>
    <w:tmpl w:val="96F24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249"/>
    <w:rsid w:val="0002375D"/>
    <w:rsid w:val="000237B0"/>
    <w:rsid w:val="000C4E0C"/>
    <w:rsid w:val="000E73C5"/>
    <w:rsid w:val="0010669D"/>
    <w:rsid w:val="00133617"/>
    <w:rsid w:val="00135E17"/>
    <w:rsid w:val="0018527C"/>
    <w:rsid w:val="00260332"/>
    <w:rsid w:val="00267572"/>
    <w:rsid w:val="00271B1F"/>
    <w:rsid w:val="002A00E4"/>
    <w:rsid w:val="002F3595"/>
    <w:rsid w:val="00337344"/>
    <w:rsid w:val="003774EF"/>
    <w:rsid w:val="00385C24"/>
    <w:rsid w:val="00391B2F"/>
    <w:rsid w:val="0039700C"/>
    <w:rsid w:val="00415993"/>
    <w:rsid w:val="004160FD"/>
    <w:rsid w:val="00435F62"/>
    <w:rsid w:val="00473FAC"/>
    <w:rsid w:val="004A05B8"/>
    <w:rsid w:val="004F1B9F"/>
    <w:rsid w:val="00572D78"/>
    <w:rsid w:val="00591515"/>
    <w:rsid w:val="00615FA4"/>
    <w:rsid w:val="00655F17"/>
    <w:rsid w:val="0066179A"/>
    <w:rsid w:val="00685750"/>
    <w:rsid w:val="006C73CA"/>
    <w:rsid w:val="006D73B8"/>
    <w:rsid w:val="007A1BAC"/>
    <w:rsid w:val="007D0251"/>
    <w:rsid w:val="00890E86"/>
    <w:rsid w:val="009560FC"/>
    <w:rsid w:val="009E0B60"/>
    <w:rsid w:val="00A26AC4"/>
    <w:rsid w:val="00A66C25"/>
    <w:rsid w:val="00A846D1"/>
    <w:rsid w:val="00A84994"/>
    <w:rsid w:val="00AF1270"/>
    <w:rsid w:val="00AF24DA"/>
    <w:rsid w:val="00AF543C"/>
    <w:rsid w:val="00B143FB"/>
    <w:rsid w:val="00B26DEE"/>
    <w:rsid w:val="00B67384"/>
    <w:rsid w:val="00BF636F"/>
    <w:rsid w:val="00C0201E"/>
    <w:rsid w:val="00C67F10"/>
    <w:rsid w:val="00C72A3F"/>
    <w:rsid w:val="00CE2C10"/>
    <w:rsid w:val="00CE7249"/>
    <w:rsid w:val="00D23240"/>
    <w:rsid w:val="00DD4E3A"/>
    <w:rsid w:val="00DD6211"/>
    <w:rsid w:val="00E34EC9"/>
    <w:rsid w:val="00E607B9"/>
    <w:rsid w:val="00EC1923"/>
    <w:rsid w:val="00ED2583"/>
    <w:rsid w:val="00EF1E9E"/>
    <w:rsid w:val="00EF5C18"/>
    <w:rsid w:val="00F96C0B"/>
    <w:rsid w:val="00FB0C7C"/>
    <w:rsid w:val="00FC4BE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90465FF-2E12-4B41-869F-BD047A56B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7249"/>
  </w:style>
  <w:style w:type="paragraph" w:styleId="Heading4">
    <w:name w:val="heading 4"/>
    <w:basedOn w:val="Normal"/>
    <w:link w:val="Heading4Char"/>
    <w:uiPriority w:val="9"/>
    <w:qFormat/>
    <w:rsid w:val="000237B0"/>
    <w:pPr>
      <w:spacing w:before="100" w:beforeAutospacing="1" w:after="100" w:afterAutospacing="1" w:line="240" w:lineRule="auto"/>
      <w:outlineLvl w:val="3"/>
    </w:pPr>
    <w:rPr>
      <w:rFonts w:eastAsia="Times New Roman"/>
      <w:b/>
      <w:bCs/>
      <w:sz w:val="24"/>
      <w:szCs w:val="24"/>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66C25"/>
    <w:pPr>
      <w:spacing w:before="100" w:beforeAutospacing="1" w:after="100" w:afterAutospacing="1" w:line="240" w:lineRule="auto"/>
    </w:pPr>
    <w:rPr>
      <w:rFonts w:eastAsia="Times New Roman"/>
      <w:sz w:val="24"/>
      <w:szCs w:val="24"/>
      <w:lang w:eastAsia="vi-VN"/>
    </w:rPr>
  </w:style>
  <w:style w:type="character" w:styleId="Emphasis">
    <w:name w:val="Emphasis"/>
    <w:basedOn w:val="DefaultParagraphFont"/>
    <w:uiPriority w:val="20"/>
    <w:qFormat/>
    <w:rsid w:val="00A66C25"/>
    <w:rPr>
      <w:i/>
      <w:iCs/>
    </w:rPr>
  </w:style>
  <w:style w:type="paragraph" w:customStyle="1" w:styleId="imagecenterwp">
    <w:name w:val="image_center_wp"/>
    <w:basedOn w:val="Normal"/>
    <w:rsid w:val="00A66C25"/>
    <w:pPr>
      <w:spacing w:before="100" w:beforeAutospacing="1" w:after="100" w:afterAutospacing="1" w:line="240" w:lineRule="auto"/>
    </w:pPr>
    <w:rPr>
      <w:rFonts w:eastAsia="Times New Roman"/>
      <w:sz w:val="24"/>
      <w:szCs w:val="24"/>
      <w:lang w:eastAsia="vi-VN"/>
    </w:rPr>
  </w:style>
  <w:style w:type="character" w:styleId="Strong">
    <w:name w:val="Strong"/>
    <w:qFormat/>
    <w:rsid w:val="0002375D"/>
    <w:rPr>
      <w:b/>
      <w:bCs/>
    </w:rPr>
  </w:style>
  <w:style w:type="paragraph" w:styleId="ListParagraph">
    <w:name w:val="List Paragraph"/>
    <w:basedOn w:val="Normal"/>
    <w:uiPriority w:val="34"/>
    <w:qFormat/>
    <w:rsid w:val="00EC1923"/>
    <w:pPr>
      <w:ind w:left="720"/>
      <w:contextualSpacing/>
    </w:pPr>
  </w:style>
  <w:style w:type="character" w:customStyle="1" w:styleId="Heading4Char">
    <w:name w:val="Heading 4 Char"/>
    <w:basedOn w:val="DefaultParagraphFont"/>
    <w:link w:val="Heading4"/>
    <w:uiPriority w:val="9"/>
    <w:rsid w:val="000237B0"/>
    <w:rPr>
      <w:rFonts w:eastAsia="Times New Roman"/>
      <w:b/>
      <w:bCs/>
      <w:sz w:val="24"/>
      <w:szCs w:val="24"/>
      <w:lang w:eastAsia="vi-VN"/>
    </w:rPr>
  </w:style>
  <w:style w:type="paragraph" w:styleId="Header">
    <w:name w:val="header"/>
    <w:basedOn w:val="Normal"/>
    <w:link w:val="HeaderChar"/>
    <w:uiPriority w:val="99"/>
    <w:unhideWhenUsed/>
    <w:rsid w:val="00FC4B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4BE8"/>
  </w:style>
  <w:style w:type="paragraph" w:styleId="Footer">
    <w:name w:val="footer"/>
    <w:basedOn w:val="Normal"/>
    <w:link w:val="FooterChar"/>
    <w:uiPriority w:val="99"/>
    <w:unhideWhenUsed/>
    <w:rsid w:val="00FC4B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4B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0880071">
      <w:bodyDiv w:val="1"/>
      <w:marLeft w:val="0"/>
      <w:marRight w:val="0"/>
      <w:marTop w:val="0"/>
      <w:marBottom w:val="0"/>
      <w:divBdr>
        <w:top w:val="none" w:sz="0" w:space="0" w:color="auto"/>
        <w:left w:val="none" w:sz="0" w:space="0" w:color="auto"/>
        <w:bottom w:val="none" w:sz="0" w:space="0" w:color="auto"/>
        <w:right w:val="none" w:sz="0" w:space="0" w:color="auto"/>
      </w:divBdr>
    </w:div>
    <w:div w:id="413862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4ACBB-B6DE-4C6B-B99E-FB7B0CFB0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469</TotalTime>
  <Pages>5</Pages>
  <Words>2979</Words>
  <Characters>16985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
  <cp:lastModifiedBy>My PC</cp:lastModifiedBy>
  <cp:revision>24</cp:revision>
  <dcterms:created xsi:type="dcterms:W3CDTF">2018-09-16T16:02:00Z</dcterms:created>
  <dcterms:modified xsi:type="dcterms:W3CDTF">2018-10-14T17:18:00Z</dcterms:modified>
</cp:coreProperties>
</file>