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3BF0" w:rsidRDefault="00C83BF0" w:rsidP="00C83BF0">
      <w:pPr>
        <w:spacing w:line="360" w:lineRule="auto"/>
        <w:jc w:val="center"/>
        <w:rPr>
          <w:b/>
        </w:rPr>
      </w:pPr>
    </w:p>
    <w:p w:rsidR="00C83BF0" w:rsidRPr="00C83BF0" w:rsidRDefault="00C83BF0" w:rsidP="00C83BF0">
      <w:pPr>
        <w:spacing w:line="360" w:lineRule="auto"/>
        <w:jc w:val="center"/>
        <w:rPr>
          <w:b/>
        </w:rPr>
      </w:pPr>
      <w:r w:rsidRPr="00C83BF0">
        <w:rPr>
          <w:b/>
        </w:rPr>
        <w:t>Mục lục</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412"/>
      </w:tblGrid>
      <w:tr w:rsidR="00C83BF0" w:rsidTr="00C83BF0">
        <w:tc>
          <w:tcPr>
            <w:tcW w:w="7650" w:type="dxa"/>
          </w:tcPr>
          <w:p w:rsidR="00C83BF0" w:rsidRDefault="00C83BF0" w:rsidP="00C83BF0">
            <w:pPr>
              <w:spacing w:line="360" w:lineRule="auto"/>
              <w:jc w:val="center"/>
              <w:rPr>
                <w:b/>
              </w:rPr>
            </w:pPr>
          </w:p>
          <w:p w:rsidR="00C83BF0" w:rsidRPr="00C83BF0" w:rsidRDefault="00C83BF0" w:rsidP="00C83BF0">
            <w:pPr>
              <w:spacing w:line="360" w:lineRule="auto"/>
              <w:jc w:val="center"/>
              <w:rPr>
                <w:b/>
              </w:rPr>
            </w:pPr>
            <w:r w:rsidRPr="00C83BF0">
              <w:rPr>
                <w:b/>
              </w:rPr>
              <w:t>Tên đề mục</w:t>
            </w:r>
          </w:p>
        </w:tc>
        <w:tc>
          <w:tcPr>
            <w:tcW w:w="1412" w:type="dxa"/>
          </w:tcPr>
          <w:p w:rsidR="00C83BF0" w:rsidRDefault="00C83BF0" w:rsidP="00C83BF0">
            <w:pPr>
              <w:spacing w:line="360" w:lineRule="auto"/>
              <w:jc w:val="center"/>
            </w:pPr>
          </w:p>
          <w:p w:rsidR="00C83BF0" w:rsidRDefault="00C83BF0" w:rsidP="00C83BF0">
            <w:pPr>
              <w:spacing w:line="360" w:lineRule="auto"/>
              <w:jc w:val="center"/>
            </w:pPr>
            <w:r>
              <w:t>Trang</w:t>
            </w:r>
          </w:p>
        </w:tc>
      </w:tr>
      <w:tr w:rsidR="00C83BF0" w:rsidTr="00C83BF0">
        <w:tc>
          <w:tcPr>
            <w:tcW w:w="7650" w:type="dxa"/>
          </w:tcPr>
          <w:p w:rsidR="00C83BF0" w:rsidRPr="00C83BF0" w:rsidRDefault="00C83BF0" w:rsidP="00C83BF0">
            <w:pPr>
              <w:pStyle w:val="ListParagraph"/>
              <w:numPr>
                <w:ilvl w:val="0"/>
                <w:numId w:val="6"/>
              </w:numPr>
              <w:spacing w:line="360" w:lineRule="auto"/>
              <w:jc w:val="both"/>
              <w:rPr>
                <w:b/>
              </w:rPr>
            </w:pPr>
            <w:r w:rsidRPr="00C83BF0">
              <w:rPr>
                <w:b/>
              </w:rPr>
              <w:t>Đặt vấn đề</w:t>
            </w:r>
          </w:p>
        </w:tc>
        <w:tc>
          <w:tcPr>
            <w:tcW w:w="1412" w:type="dxa"/>
          </w:tcPr>
          <w:p w:rsidR="00C83BF0" w:rsidRDefault="00C83BF0" w:rsidP="00C83BF0">
            <w:pPr>
              <w:spacing w:line="360" w:lineRule="auto"/>
              <w:jc w:val="center"/>
            </w:pPr>
            <w:r>
              <w:t>2</w:t>
            </w:r>
          </w:p>
        </w:tc>
      </w:tr>
      <w:tr w:rsidR="00C83BF0" w:rsidTr="00C83BF0">
        <w:tc>
          <w:tcPr>
            <w:tcW w:w="7650" w:type="dxa"/>
          </w:tcPr>
          <w:p w:rsidR="00C83BF0" w:rsidRPr="00C83BF0" w:rsidRDefault="00C83BF0" w:rsidP="00C83BF0">
            <w:pPr>
              <w:pStyle w:val="ListParagraph"/>
              <w:numPr>
                <w:ilvl w:val="0"/>
                <w:numId w:val="6"/>
              </w:numPr>
              <w:spacing w:line="360" w:lineRule="auto"/>
              <w:jc w:val="both"/>
              <w:rPr>
                <w:b/>
              </w:rPr>
            </w:pPr>
            <w:r w:rsidRPr="00C83BF0">
              <w:rPr>
                <w:b/>
              </w:rPr>
              <w:t>Nội dung</w:t>
            </w:r>
          </w:p>
        </w:tc>
        <w:tc>
          <w:tcPr>
            <w:tcW w:w="1412" w:type="dxa"/>
          </w:tcPr>
          <w:p w:rsidR="00C83BF0" w:rsidRDefault="00C83BF0" w:rsidP="00C83BF0">
            <w:pPr>
              <w:spacing w:line="360" w:lineRule="auto"/>
              <w:jc w:val="center"/>
            </w:pPr>
            <w:r>
              <w:t>2</w:t>
            </w:r>
          </w:p>
        </w:tc>
      </w:tr>
      <w:tr w:rsidR="00C83BF0" w:rsidTr="00C83BF0">
        <w:tc>
          <w:tcPr>
            <w:tcW w:w="7650" w:type="dxa"/>
          </w:tcPr>
          <w:p w:rsidR="00C83BF0" w:rsidRPr="00C83BF0" w:rsidRDefault="00C83BF0" w:rsidP="00C83BF0">
            <w:pPr>
              <w:pStyle w:val="ListParagraph"/>
              <w:numPr>
                <w:ilvl w:val="0"/>
                <w:numId w:val="8"/>
              </w:numPr>
              <w:spacing w:line="360" w:lineRule="auto"/>
              <w:jc w:val="both"/>
              <w:rPr>
                <w:b/>
                <w:i/>
              </w:rPr>
            </w:pPr>
            <w:r w:rsidRPr="00C72B08">
              <w:rPr>
                <w:b/>
                <w:i/>
              </w:rPr>
              <w:t>Đảng xác định lại và làm rõ những đặc trưng của chủ nghĩa xã hội gắn với tính đặc thù của Việt Nam</w:t>
            </w:r>
          </w:p>
        </w:tc>
        <w:tc>
          <w:tcPr>
            <w:tcW w:w="1412" w:type="dxa"/>
          </w:tcPr>
          <w:p w:rsidR="00C83BF0" w:rsidRDefault="00C83BF0" w:rsidP="00C83BF0">
            <w:pPr>
              <w:spacing w:line="360" w:lineRule="auto"/>
              <w:jc w:val="center"/>
            </w:pPr>
            <w:r>
              <w:t>2</w:t>
            </w:r>
          </w:p>
        </w:tc>
      </w:tr>
      <w:tr w:rsidR="00C83BF0" w:rsidTr="00C83BF0">
        <w:tc>
          <w:tcPr>
            <w:tcW w:w="7650" w:type="dxa"/>
          </w:tcPr>
          <w:p w:rsidR="00C83BF0" w:rsidRPr="00C83BF0" w:rsidRDefault="00C83BF0" w:rsidP="00C83BF0">
            <w:pPr>
              <w:pStyle w:val="ListParagraph"/>
              <w:numPr>
                <w:ilvl w:val="0"/>
                <w:numId w:val="8"/>
              </w:numPr>
              <w:spacing w:line="360" w:lineRule="auto"/>
              <w:jc w:val="both"/>
              <w:rPr>
                <w:b/>
                <w:i/>
              </w:rPr>
            </w:pPr>
            <w:r w:rsidRPr="00C72B08">
              <w:rPr>
                <w:b/>
                <w:i/>
              </w:rPr>
              <w:t>Về mục tiêu, phương hướng phát triển để có thể tiến lên chủ nghĩa xã hội</w:t>
            </w:r>
          </w:p>
        </w:tc>
        <w:tc>
          <w:tcPr>
            <w:tcW w:w="1412" w:type="dxa"/>
          </w:tcPr>
          <w:p w:rsidR="00C83BF0" w:rsidRDefault="00C83BF0" w:rsidP="00C83BF0">
            <w:pPr>
              <w:spacing w:line="360" w:lineRule="auto"/>
              <w:jc w:val="center"/>
            </w:pPr>
            <w:r>
              <w:t>3</w:t>
            </w:r>
          </w:p>
        </w:tc>
      </w:tr>
      <w:tr w:rsidR="00C83BF0" w:rsidTr="00C83BF0">
        <w:tc>
          <w:tcPr>
            <w:tcW w:w="7650" w:type="dxa"/>
          </w:tcPr>
          <w:p w:rsidR="00C83BF0" w:rsidRPr="00C83BF0" w:rsidRDefault="00C83BF0" w:rsidP="00C83BF0">
            <w:pPr>
              <w:pStyle w:val="ListParagraph"/>
              <w:numPr>
                <w:ilvl w:val="0"/>
                <w:numId w:val="8"/>
              </w:numPr>
              <w:spacing w:line="360" w:lineRule="auto"/>
              <w:jc w:val="both"/>
              <w:rPr>
                <w:b/>
                <w:i/>
              </w:rPr>
            </w:pPr>
            <w:r w:rsidRPr="00C72B08">
              <w:rPr>
                <w:b/>
                <w:i/>
              </w:rPr>
              <w:t>Nhận thức về những mối quan hệ lớn trong quá trình xây dựng chủ nghĩa xã hội</w:t>
            </w:r>
          </w:p>
        </w:tc>
        <w:tc>
          <w:tcPr>
            <w:tcW w:w="1412" w:type="dxa"/>
          </w:tcPr>
          <w:p w:rsidR="00C83BF0" w:rsidRDefault="00C83BF0" w:rsidP="00C83BF0">
            <w:pPr>
              <w:spacing w:line="360" w:lineRule="auto"/>
              <w:jc w:val="center"/>
            </w:pPr>
            <w:r>
              <w:t>4</w:t>
            </w:r>
          </w:p>
        </w:tc>
      </w:tr>
      <w:tr w:rsidR="00C83BF0" w:rsidTr="00C83BF0">
        <w:tc>
          <w:tcPr>
            <w:tcW w:w="7650" w:type="dxa"/>
          </w:tcPr>
          <w:p w:rsidR="00C83BF0" w:rsidRPr="00C83BF0" w:rsidRDefault="00C83BF0" w:rsidP="00C83BF0">
            <w:pPr>
              <w:pStyle w:val="ListParagraph"/>
              <w:numPr>
                <w:ilvl w:val="0"/>
                <w:numId w:val="6"/>
              </w:numPr>
              <w:spacing w:line="360" w:lineRule="auto"/>
              <w:jc w:val="both"/>
              <w:rPr>
                <w:b/>
              </w:rPr>
            </w:pPr>
            <w:r w:rsidRPr="00C83BF0">
              <w:rPr>
                <w:b/>
              </w:rPr>
              <w:t>Kết luận</w:t>
            </w:r>
          </w:p>
        </w:tc>
        <w:tc>
          <w:tcPr>
            <w:tcW w:w="1412" w:type="dxa"/>
          </w:tcPr>
          <w:p w:rsidR="00C83BF0" w:rsidRDefault="00C83BF0" w:rsidP="00C83BF0">
            <w:pPr>
              <w:spacing w:line="360" w:lineRule="auto"/>
              <w:jc w:val="center"/>
            </w:pPr>
            <w:r>
              <w:t>4</w:t>
            </w:r>
          </w:p>
        </w:tc>
      </w:tr>
    </w:tbl>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83BF0" w:rsidRDefault="00C83BF0" w:rsidP="00C72B08">
      <w:pPr>
        <w:spacing w:line="360" w:lineRule="auto"/>
        <w:jc w:val="both"/>
      </w:pPr>
    </w:p>
    <w:p w:rsidR="00C27836" w:rsidRPr="00C83BF0" w:rsidRDefault="009E7FBF" w:rsidP="00C83BF0">
      <w:pPr>
        <w:spacing w:line="360" w:lineRule="auto"/>
        <w:jc w:val="center"/>
        <w:rPr>
          <w:b/>
        </w:rPr>
      </w:pPr>
      <w:r w:rsidRPr="00C83BF0">
        <w:rPr>
          <w:b/>
        </w:rPr>
        <w:lastRenderedPageBreak/>
        <w:t>SỰ PHÁT TRIỂN TƯ DUY LÝ LUẬN CỦA ĐẢNG VỀ CHỦ NGHĨA XÃ HỘI VÀ CON ĐƯỜNG ĐI LÊN CHỦ NGHĨA XÃ HỘI</w:t>
      </w:r>
    </w:p>
    <w:p w:rsidR="00C72B08" w:rsidRDefault="00C72B08" w:rsidP="00C72B08">
      <w:pPr>
        <w:pStyle w:val="ListParagraph"/>
        <w:numPr>
          <w:ilvl w:val="0"/>
          <w:numId w:val="2"/>
        </w:numPr>
        <w:spacing w:line="360" w:lineRule="auto"/>
        <w:jc w:val="both"/>
        <w:rPr>
          <w:b/>
        </w:rPr>
      </w:pPr>
      <w:r w:rsidRPr="00C72B08">
        <w:rPr>
          <w:b/>
        </w:rPr>
        <w:t>Đặt vấn đề</w:t>
      </w:r>
    </w:p>
    <w:p w:rsidR="009E7FBF" w:rsidRDefault="00C72B08" w:rsidP="00C72B08">
      <w:pPr>
        <w:spacing w:line="360" w:lineRule="auto"/>
        <w:ind w:firstLine="720"/>
        <w:jc w:val="both"/>
      </w:pPr>
      <w:r w:rsidRPr="00C72B08">
        <w:t>Xây dựng đất nước theo định hướng xã hội chủ nghĩa là việc làm mới mẻ</w:t>
      </w:r>
      <w:r>
        <w:t>, khó khăn</w:t>
      </w:r>
      <w:r w:rsidRPr="00C72B08">
        <w:t xml:space="preserve"> và chưa có tiền lệ. </w:t>
      </w:r>
      <w:r w:rsidR="009E7FBF">
        <w:t>Sau 80 năm xây dựng đất nước và 40 năm đổi mới Đảng khẳng định độc lập dân tộc gắn liền với chủ nghĩa xã hội là vấn đề mang tính nguyên tắc, là sợi chỉ đỏ xuyên suốt sự nghiệp cách mạng Việt Nam. Trong 40 năm đổi mới, Đảng không ngừng tìm tòi, phát triển bổ sung nhận thức lý luận của mình về chủ nghĩa xã hội và con đường đi lên chủ nghĩa xã hội với tinh thần “dĩ bất biến, ứng vạn biến”. Trong bài viết này chúng tôi tập trung vào phân tích sự phát triển nhận thức của Đảng về chủ nghĩa xã hội, những bổ sung hoàn thiện trong nhận thức về con đường tiến lên chủ nghĩa xã hội của chúng ta.</w:t>
      </w:r>
    </w:p>
    <w:p w:rsidR="00C72B08" w:rsidRPr="00C72B08" w:rsidRDefault="00C72B08" w:rsidP="00C72B08">
      <w:pPr>
        <w:pStyle w:val="ListParagraph"/>
        <w:numPr>
          <w:ilvl w:val="0"/>
          <w:numId w:val="2"/>
        </w:numPr>
        <w:spacing w:line="360" w:lineRule="auto"/>
        <w:jc w:val="both"/>
        <w:rPr>
          <w:b/>
        </w:rPr>
      </w:pPr>
      <w:r w:rsidRPr="00C72B08">
        <w:rPr>
          <w:b/>
        </w:rPr>
        <w:t>Nội Dung</w:t>
      </w:r>
    </w:p>
    <w:p w:rsidR="009E7FBF" w:rsidRPr="00C72B08" w:rsidRDefault="009E7FBF" w:rsidP="00C72B08">
      <w:pPr>
        <w:pStyle w:val="ListParagraph"/>
        <w:numPr>
          <w:ilvl w:val="0"/>
          <w:numId w:val="5"/>
        </w:numPr>
        <w:spacing w:line="360" w:lineRule="auto"/>
        <w:jc w:val="both"/>
        <w:rPr>
          <w:b/>
          <w:i/>
        </w:rPr>
      </w:pPr>
      <w:r w:rsidRPr="00C72B08">
        <w:rPr>
          <w:b/>
          <w:i/>
        </w:rPr>
        <w:t>Đảng xác định lại và làm rõ những đặc trưng của chủ nghĩa xã hội gắn với tính đặc thù của Việt Nam</w:t>
      </w:r>
    </w:p>
    <w:p w:rsidR="009E7FBF" w:rsidRDefault="00F3035C" w:rsidP="00C72B08">
      <w:pPr>
        <w:spacing w:line="360" w:lineRule="auto"/>
        <w:ind w:firstLine="720"/>
        <w:jc w:val="both"/>
      </w:pPr>
      <w:r>
        <w:t>Trong quá trình lãnh đạo đất nước, một trong những nhiệm vụ đặt ra chính là sự hoàn thiện lý luận về chủ nghĩa xã hội cho phù hợp với Việt Nam. Đại hội VI (1986) được coi là mốc đánh dấu bước chuyển biến quan trọng trong tư duy của Đảng về chủ nghĩa xã hội, về con đường đi lên chủ nghĩa xã hội cho phù hợp với Việt Nam. Trong nhiệm kỳ đại hội này Đảng đã đưa ra quan niệm mới về con đường, phương hướng xây dựng chủ nghĩa xã hội thể hiện rõ nét trong Cương lĩnh xây dựng đất nước thời kỳ quá độ lên chủ nghĩa xã hội năm 1991. Trong Cương lĩnh này, Đảng xác định những đặc trưng cơ bản của chủ nghĩa xã hội gồm: Do nhân dân lao động làm chủ; có một nền kinh tế phát triển cao dựa trên lực lượng sản xuất hiện đại và chế độ công hữu về các tư liệu sản xuất chủ yếu; có một nền văn hóa tiên tiến, đậm đà bản sắc dân tộc; con người được giải phóng khỏi áp bức bóc lột, bất công, làm theo năng lực hưởng theo lao động, có cuộc sống ấm no, tự do, hạnh phúc, có điều kiện phát triển</w:t>
      </w:r>
      <w:r w:rsidR="00B2682F">
        <w:t xml:space="preserve"> toàn diện cá nhân; các dân tộc trong nước bình đẳng, đoàn kết và giúp đỡ lẫn nhau cùng tiến bộ; có quan hệ hữu nghị và hợp tác với nhân dân tất cả các nước trên thế giới. Đây được coi là mô hình cơ </w:t>
      </w:r>
      <w:r w:rsidR="00B2682F">
        <w:lastRenderedPageBreak/>
        <w:t>bản và đầu tiên mang tính hoàn thiện về chủ nghĩa xã hội làm căn cứ để chúng ta xác định các bước đi phù hợp.</w:t>
      </w:r>
    </w:p>
    <w:p w:rsidR="00632722" w:rsidRDefault="00B2682F" w:rsidP="00C72B08">
      <w:pPr>
        <w:spacing w:line="360" w:lineRule="auto"/>
        <w:ind w:firstLine="720"/>
        <w:jc w:val="both"/>
      </w:pPr>
      <w:r>
        <w:t>Mô hình về chủ nghĩa xã hội với những đặc trưng cơ bản tiếp tục được Đẩng hoàn thiện, bổ sung trong Cương lĩnh 2011. Trong cương lĩnh 2011 trên cơ sở đánh giá lý luận, tổng kết thực tiễn, Đảng bổ sung thêm các đặc trưng về chủ nghĩa xã hội, cụ thể: Đảng bổ sung các đặc trưng nêu ra ở Cương lĩnh 1991 và bổ sung thêm hai đặc trưng mới, đó là: dân giàu nước mạnh, dân chủ, công bằng, văn minh; có nhà nước pháp quyền xã hội chủ nghĩa của nhân dân, do nhân dân, vì nhân dân do Đảng Cộng sản Việt Nam lãnh đạo. Đồng thời trong Cương lĩnh 2011, Đảng hoàn thiện đặc trưng về kinh tế</w:t>
      </w:r>
      <w:r w:rsidR="00C53008">
        <w:t xml:space="preserve"> đã nêu ra trong Cương lĩ</w:t>
      </w:r>
      <w:r>
        <w:t xml:space="preserve">nh 1991 thành: có nền kinh tế </w:t>
      </w:r>
      <w:r w:rsidR="00350892">
        <w:t xml:space="preserve">phát triển cao dựa trên lực lượng sản xuất hiện đại và có quan hệ sản xuất tiến bộ phù hợp. </w:t>
      </w:r>
      <w:r w:rsidR="0015493B">
        <w:t>Đây được coi là sự bổ sung phát triển phù hợ thể hiện sự tìm tòi, sáng tạo và gắn chặt với thực tiễn của Đảng.</w:t>
      </w:r>
    </w:p>
    <w:p w:rsidR="00632722" w:rsidRPr="00C72B08" w:rsidRDefault="00C72B08" w:rsidP="00C72B08">
      <w:pPr>
        <w:pStyle w:val="ListParagraph"/>
        <w:numPr>
          <w:ilvl w:val="0"/>
          <w:numId w:val="5"/>
        </w:numPr>
        <w:spacing w:line="360" w:lineRule="auto"/>
        <w:jc w:val="both"/>
        <w:rPr>
          <w:b/>
          <w:i/>
        </w:rPr>
      </w:pPr>
      <w:r w:rsidRPr="00C72B08">
        <w:rPr>
          <w:b/>
          <w:i/>
        </w:rPr>
        <w:t>Về</w:t>
      </w:r>
      <w:r w:rsidR="00632722" w:rsidRPr="00C72B08">
        <w:rPr>
          <w:b/>
          <w:i/>
        </w:rPr>
        <w:t xml:space="preserve"> mục tiêu, phương hướng phát triển để có thể tiến lên chủ nghĩa xã hội</w:t>
      </w:r>
    </w:p>
    <w:p w:rsidR="00632722" w:rsidRDefault="00632722" w:rsidP="00C72B08">
      <w:pPr>
        <w:spacing w:line="360" w:lineRule="auto"/>
        <w:ind w:firstLine="720"/>
        <w:jc w:val="both"/>
      </w:pPr>
      <w:r>
        <w:t>Trong Cương lĩnh năm 1991, Đảng xác định: Mục tiêu tổng quát phải đạt được khi kết thúc thời kỳ quá độ là xây dựng xong về cơ bản những cơ sở kinh tế của chủ nghĩa xã hội, với kiến trúc thượng tầng về chính trị và tư tưởng, văn hóa phù hợp, làm cho nước ta trở thành một nước xã hội chủ nghĩa phồng vinh. Trong tiến trình 40 năm đổi mới, Đảng không ngừng cụ thể hóa với từng nhiệm kỳ đại hội, Đại hội XIII xác định đến năm 2030 nước ta trở thành nước đang phát triển, thu nhập trung bình cao và đế</w:t>
      </w:r>
      <w:r w:rsidR="00C72B08">
        <w:t>n năm 2045 nước</w:t>
      </w:r>
      <w:r>
        <w:t xml:space="preserve"> ta trở thành nước phát triển có thu nhập cao.</w:t>
      </w:r>
    </w:p>
    <w:p w:rsidR="00632722" w:rsidRDefault="00632722" w:rsidP="00C72B08">
      <w:pPr>
        <w:spacing w:line="360" w:lineRule="auto"/>
        <w:ind w:firstLine="720"/>
        <w:jc w:val="both"/>
      </w:pPr>
      <w:r>
        <w:t xml:space="preserve">Về phương hướng cơ bản để xây dựng chủ nghĩa xã hội phù hợp với Việt Nam, tại Cương lĩnh 1991 xác định 7 phương hướng cơ bản đến Cương lĩnh 2011, Đảng xác định thành 8 </w:t>
      </w:r>
      <w:r w:rsidR="00EC691C">
        <w:t>phương hướng gồm: Đẩy mạnh cộng nghiệp hóa, hiện đại hóa đất nước gắn với phát triển kinh tế tri thức, bảo vệ tài nguyên môi trường; Phát triển nền kinh tế thị trường định hướng xã hội chủ nghĩa; Xây dựng nền văn hóa tiên tiến, đậm đà bản sắc dân tộc, xây dựng con người, nâng cao đời sống nhân dân, thực hiện tiến bộ và công bằng xã hội; Bảo đảm vững chắc quốc phòng và an ninh quốc gia, trật tự an toàn xã hội; Thực hiện đường lối đối ngoại độc lậ</w:t>
      </w:r>
      <w:r w:rsidR="00C53008">
        <w:t>p</w:t>
      </w:r>
      <w:r w:rsidR="00EC691C">
        <w:t xml:space="preserve">, tự chủ hòa bình, hữu nghị, hợp tác và phát triển, chủ động và tích cực hội nhập quốc tế; xây dựng nền dân chủ xã hội chủ nghĩa, thực hiện đại đoàn kết toàn dân tộc, tăng cường và mở rộng mặt trận dân tộc thống nhất; xây </w:t>
      </w:r>
      <w:r w:rsidR="00EC691C">
        <w:lastRenderedPageBreak/>
        <w:t>dựng nhà nước pháp quyền xã hội chủ nghĩa của nhân dân, do nhân dân, vì nhân dân; Xây dựng Đảng trong sạch, vững mạnh.</w:t>
      </w:r>
    </w:p>
    <w:p w:rsidR="003174FF" w:rsidRPr="00C72B08" w:rsidRDefault="003E639A" w:rsidP="00C72B08">
      <w:pPr>
        <w:pStyle w:val="ListParagraph"/>
        <w:numPr>
          <w:ilvl w:val="0"/>
          <w:numId w:val="5"/>
        </w:numPr>
        <w:spacing w:line="360" w:lineRule="auto"/>
        <w:jc w:val="both"/>
        <w:rPr>
          <w:b/>
          <w:i/>
        </w:rPr>
      </w:pPr>
      <w:r w:rsidRPr="00C72B08">
        <w:rPr>
          <w:b/>
          <w:i/>
        </w:rPr>
        <w:t>Nhận thức về những mối quan hệ lớn trong quá trình xây dựng chủ nghĩa xã hội</w:t>
      </w:r>
    </w:p>
    <w:p w:rsidR="00D725F0" w:rsidRDefault="00D725F0" w:rsidP="00C72B08">
      <w:pPr>
        <w:spacing w:line="360" w:lineRule="auto"/>
        <w:ind w:firstLine="720"/>
        <w:jc w:val="both"/>
      </w:pPr>
      <w:r>
        <w:t xml:space="preserve">Vấn đề xác định nhưng mối quan hệ lớn trong quá trình xây dựng chủ nghĩa xã hội là việc cần thiết thể hiện sự phát triển nhận thức của Đảng khi thực tiễn nảy sinh những vấn đề có liên quan mật thiết với mục tiêu giữ vững định hướng xã hội chủ nghĩ. Điểm mới trong nhận thức của Đảng về những mối quan hệ lớn trong quá trình xây dựng chủ nghĩa xã hội phải đến Cương lĩnh bổ sung phát triển (năm 2011) mới thực sự được đề cập. Đảng xác định trong quá trình xây dựng phát triển đất nước cần đặc biệt chú ý và giải quyết tốt như một chỉnh thể </w:t>
      </w:r>
      <w:r w:rsidR="00E61217">
        <w:t xml:space="preserve">với tám mối quan hệ lớn </w:t>
      </w:r>
      <w:r>
        <w:t xml:space="preserve">là: Quan hệ giữ đổi mới, ổn định và phát triển; Giữa đổi mới kinh tế với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hóa, thực hiện tiến bộ và công bằng xã hội; Giữa </w:t>
      </w:r>
      <w:r w:rsidR="00E61217">
        <w:t>xây dựng chủ nghĩa xã hội và bảo vệ tổ quốc xã hội chủ nghĩa; Giữa độc lập, tự chủ và hội nhập quốc tế; Giữa Đảng lãnh đạo, nhà nước quản lý, nhân dân làm chủ.</w:t>
      </w:r>
    </w:p>
    <w:p w:rsidR="00816AD3" w:rsidRDefault="00816AD3" w:rsidP="00C72B08">
      <w:pPr>
        <w:spacing w:line="360" w:lineRule="auto"/>
        <w:ind w:firstLine="720"/>
        <w:jc w:val="both"/>
      </w:pPr>
      <w:r>
        <w:t xml:space="preserve">Không chỉ nêu lên các mối quan hệ lớn cần chú ý và giải quyết trong quá trình xây dựng, phát triển đất nước, Đảng còn từng bước điều chỉnh các mối quan hệ này cho phù hợp với thực tiễn đặt ra. Trong các kỳ Đại hội XII, Đại hội XIII Đảng đã điều chỉnh, bổ sung mối quan hệ thứ 3 “giữa kinh tế thị trường và định hướng xã hội chủ nghĩa” thành “Giữa tuân theo các quy luật thị trường và bảo đảm định hướng xã hội chủ nghĩa”. Đại hội XIII, Đảng bổ sung thêm mối quan hệ “giữa thực hành dân chủ và tăn cường pháp chế, bảo đảm kỷ cương xã hội”. Đây chính là minh chứng để khẳng định mặc dù áp dụng chủ nghĩa Mác – Lênin trong quá trình xây dựng chủ nghĩa xã hội, nhưng Đảng không dập khuôn máy móc mà luôn không ngừng tìm tòi, sáng tạo và bổ sung cho phù hợp với thực tiễn cũng như </w:t>
      </w:r>
      <w:r w:rsidR="002C0955">
        <w:t>đặc thù trong sự phát triển của chúng ta.</w:t>
      </w:r>
    </w:p>
    <w:p w:rsidR="002C0955" w:rsidRPr="00C72B08" w:rsidRDefault="002C0955" w:rsidP="00C72B08">
      <w:pPr>
        <w:pStyle w:val="ListParagraph"/>
        <w:numPr>
          <w:ilvl w:val="0"/>
          <w:numId w:val="2"/>
        </w:numPr>
        <w:spacing w:line="360" w:lineRule="auto"/>
        <w:jc w:val="both"/>
        <w:rPr>
          <w:b/>
        </w:rPr>
      </w:pPr>
      <w:r w:rsidRPr="00C72B08">
        <w:rPr>
          <w:b/>
        </w:rPr>
        <w:t>Kết luận</w:t>
      </w:r>
    </w:p>
    <w:p w:rsidR="005B0C5A" w:rsidRPr="005B0C5A" w:rsidRDefault="005B0C5A" w:rsidP="00A41D31">
      <w:pPr>
        <w:pStyle w:val="NormalWeb"/>
        <w:spacing w:line="360" w:lineRule="auto"/>
        <w:ind w:firstLine="720"/>
        <w:jc w:val="both"/>
        <w:rPr>
          <w:sz w:val="28"/>
          <w:szCs w:val="28"/>
        </w:rPr>
      </w:pPr>
      <w:r w:rsidRPr="005B0C5A">
        <w:rPr>
          <w:sz w:val="28"/>
          <w:szCs w:val="28"/>
        </w:rPr>
        <w:t>Tư duy lý luận củ</w:t>
      </w:r>
      <w:r>
        <w:rPr>
          <w:sz w:val="28"/>
          <w:szCs w:val="28"/>
        </w:rPr>
        <w:t>a Đảng Cộng sản Việt Nam về chủ nghĩa xã hội và con đường đi lên chủ nghĩa xã hội</w:t>
      </w:r>
      <w:r w:rsidRPr="005B0C5A">
        <w:rPr>
          <w:sz w:val="28"/>
          <w:szCs w:val="28"/>
        </w:rPr>
        <w:t xml:space="preserve"> không phải là tư duy đóng kín, mà là một quá trình </w:t>
      </w:r>
      <w:r w:rsidRPr="005B0C5A">
        <w:rPr>
          <w:sz w:val="28"/>
          <w:szCs w:val="28"/>
        </w:rPr>
        <w:lastRenderedPageBreak/>
        <w:t>đổi mới, hoàn thiện không ngừng. Quá trình đó gắn bó chặt chẽ với thực tiễn đất nước, kế thừa tinh thần cách mạng, đồng thời chủ động tiếp thu tinh hoa của nhân</w:t>
      </w:r>
      <w:r>
        <w:rPr>
          <w:sz w:val="28"/>
          <w:szCs w:val="28"/>
        </w:rPr>
        <w:t xml:space="preserve"> loại và</w:t>
      </w:r>
      <w:bookmarkStart w:id="0" w:name="_GoBack"/>
      <w:bookmarkEnd w:id="0"/>
      <w:r>
        <w:rPr>
          <w:sz w:val="28"/>
          <w:szCs w:val="28"/>
        </w:rPr>
        <w:t xml:space="preserve"> không ngừng sáng tạo</w:t>
      </w:r>
      <w:r w:rsidRPr="005B0C5A">
        <w:rPr>
          <w:sz w:val="28"/>
          <w:szCs w:val="28"/>
        </w:rPr>
        <w:t>.</w:t>
      </w:r>
      <w:r>
        <w:rPr>
          <w:sz w:val="28"/>
          <w:szCs w:val="28"/>
        </w:rPr>
        <w:t xml:space="preserve"> Trong quá trình xây dựng đất nước Đảng đã xác định, bổ sung và làm rõ những đặc trưng về chủ nghĩa xã hội đặt trong tính đặc thù của Việt Nam; xác định những mục tiêu, phương hướng cụ thể cho từng giai đoạn để có thể tiến lên chủ nghĩa xã hội; Xác định những mối quan hệ lớn trong tiến trình xây dựng chủ nghĩa xã hội và từng bước thực hiện.</w:t>
      </w:r>
      <w:r w:rsidR="003612C7">
        <w:rPr>
          <w:sz w:val="28"/>
          <w:szCs w:val="28"/>
        </w:rPr>
        <w:t xml:space="preserve"> Với những gì chúng ta đạt được sau 80 năm xây dựng chính là minh chứng khẳng định con đường đi lên chủ nghĩa xã hội</w:t>
      </w:r>
      <w:r w:rsidR="003612C7" w:rsidRPr="005B0C5A">
        <w:rPr>
          <w:sz w:val="28"/>
          <w:szCs w:val="28"/>
        </w:rPr>
        <w:t xml:space="preserve"> là lựa chọn đúng đắn, phù hợp với điều kiện lịch sử, văn hóa, chính trị và xã hội của Việt Nam</w:t>
      </w:r>
      <w:r w:rsidR="003612C7">
        <w:rPr>
          <w:sz w:val="28"/>
          <w:szCs w:val="28"/>
        </w:rPr>
        <w:t>.</w:t>
      </w:r>
    </w:p>
    <w:p w:rsidR="002C0955" w:rsidRDefault="002C0955" w:rsidP="00C72B08">
      <w:pPr>
        <w:pStyle w:val="ListParagraph"/>
        <w:spacing w:line="360" w:lineRule="auto"/>
        <w:jc w:val="both"/>
      </w:pPr>
    </w:p>
    <w:sectPr w:rsidR="002C0955" w:rsidSect="00F65874">
      <w:footerReference w:type="defaul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5F2" w:rsidRDefault="007605F2" w:rsidP="00C83BF0">
      <w:pPr>
        <w:spacing w:after="0" w:line="240" w:lineRule="auto"/>
      </w:pPr>
      <w:r>
        <w:separator/>
      </w:r>
    </w:p>
  </w:endnote>
  <w:endnote w:type="continuationSeparator" w:id="0">
    <w:p w:rsidR="007605F2" w:rsidRDefault="007605F2" w:rsidP="00C83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0459198"/>
      <w:docPartObj>
        <w:docPartGallery w:val="Page Numbers (Bottom of Page)"/>
        <w:docPartUnique/>
      </w:docPartObj>
    </w:sdtPr>
    <w:sdtEndPr>
      <w:rPr>
        <w:noProof/>
      </w:rPr>
    </w:sdtEndPr>
    <w:sdtContent>
      <w:p w:rsidR="00C83BF0" w:rsidRDefault="00C83BF0">
        <w:pPr>
          <w:pStyle w:val="Footer"/>
          <w:jc w:val="center"/>
        </w:pPr>
        <w:r>
          <w:fldChar w:fldCharType="begin"/>
        </w:r>
        <w:r>
          <w:instrText xml:space="preserve"> PAGE   \* MERGEFORMAT </w:instrText>
        </w:r>
        <w:r>
          <w:fldChar w:fldCharType="separate"/>
        </w:r>
        <w:r w:rsidR="00A41D31">
          <w:rPr>
            <w:noProof/>
          </w:rPr>
          <w:t>5</w:t>
        </w:r>
        <w:r>
          <w:rPr>
            <w:noProof/>
          </w:rPr>
          <w:fldChar w:fldCharType="end"/>
        </w:r>
      </w:p>
    </w:sdtContent>
  </w:sdt>
  <w:p w:rsidR="00C83BF0" w:rsidRDefault="00C83B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5F2" w:rsidRDefault="007605F2" w:rsidP="00C83BF0">
      <w:pPr>
        <w:spacing w:after="0" w:line="240" w:lineRule="auto"/>
      </w:pPr>
      <w:r>
        <w:separator/>
      </w:r>
    </w:p>
  </w:footnote>
  <w:footnote w:type="continuationSeparator" w:id="0">
    <w:p w:rsidR="007605F2" w:rsidRDefault="007605F2" w:rsidP="00C83B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82955"/>
    <w:multiLevelType w:val="hybridMultilevel"/>
    <w:tmpl w:val="D5C68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B97706"/>
    <w:multiLevelType w:val="hybridMultilevel"/>
    <w:tmpl w:val="59663376"/>
    <w:lvl w:ilvl="0" w:tplc="A3D4A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CD5FBF"/>
    <w:multiLevelType w:val="hybridMultilevel"/>
    <w:tmpl w:val="3BE88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791CB1"/>
    <w:multiLevelType w:val="hybridMultilevel"/>
    <w:tmpl w:val="57548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5A3661"/>
    <w:multiLevelType w:val="hybridMultilevel"/>
    <w:tmpl w:val="F5345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FC32298"/>
    <w:multiLevelType w:val="hybridMultilevel"/>
    <w:tmpl w:val="6F50F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5357C7"/>
    <w:multiLevelType w:val="hybridMultilevel"/>
    <w:tmpl w:val="AE1289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6777ED"/>
    <w:multiLevelType w:val="hybridMultilevel"/>
    <w:tmpl w:val="62E0BE1C"/>
    <w:lvl w:ilvl="0" w:tplc="7660D66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2"/>
  </w:num>
  <w:num w:numId="5">
    <w:abstractNumId w:val="0"/>
  </w:num>
  <w:num w:numId="6">
    <w:abstractNumId w:val="7"/>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FBF"/>
    <w:rsid w:val="0015493B"/>
    <w:rsid w:val="002C0955"/>
    <w:rsid w:val="003174FF"/>
    <w:rsid w:val="00350892"/>
    <w:rsid w:val="003612C7"/>
    <w:rsid w:val="003E639A"/>
    <w:rsid w:val="004903B3"/>
    <w:rsid w:val="005B0C5A"/>
    <w:rsid w:val="00632722"/>
    <w:rsid w:val="007605F2"/>
    <w:rsid w:val="00816AD3"/>
    <w:rsid w:val="009E7FBF"/>
    <w:rsid w:val="00A41D31"/>
    <w:rsid w:val="00B2682F"/>
    <w:rsid w:val="00C27836"/>
    <w:rsid w:val="00C53008"/>
    <w:rsid w:val="00C72B08"/>
    <w:rsid w:val="00C83BF0"/>
    <w:rsid w:val="00D725F0"/>
    <w:rsid w:val="00E61217"/>
    <w:rsid w:val="00EC691C"/>
    <w:rsid w:val="00F3035C"/>
    <w:rsid w:val="00F65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039E"/>
  <w15:chartTrackingRefBased/>
  <w15:docId w15:val="{0B4D1297-8D11-4D07-9435-A8EC8C791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FBF"/>
    <w:pPr>
      <w:ind w:left="720"/>
      <w:contextualSpacing/>
    </w:pPr>
  </w:style>
  <w:style w:type="paragraph" w:styleId="NormalWeb">
    <w:name w:val="Normal (Web)"/>
    <w:basedOn w:val="Normal"/>
    <w:uiPriority w:val="99"/>
    <w:semiHidden/>
    <w:unhideWhenUsed/>
    <w:rsid w:val="005B0C5A"/>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39"/>
    <w:rsid w:val="00C83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83B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3BF0"/>
  </w:style>
  <w:style w:type="paragraph" w:styleId="Footer">
    <w:name w:val="footer"/>
    <w:basedOn w:val="Normal"/>
    <w:link w:val="FooterChar"/>
    <w:uiPriority w:val="99"/>
    <w:unhideWhenUsed/>
    <w:rsid w:val="00C83B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3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177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45D1C-D5E9-4BB0-9B56-14301F97B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5</Pages>
  <Words>1167</Words>
  <Characters>6654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2025-04-10T02:39:00Z</dcterms:created>
  <dcterms:modified xsi:type="dcterms:W3CDTF">2025-06-16T06:39:00Z</dcterms:modified>
</cp:coreProperties>
</file>